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 wp14:anchorId="3B6BEFF3" wp14:editId="66422AE5">
            <wp:extent cx="5821680" cy="8618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9862E3" w:rsidRDefault="009862E3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</w:p>
    <w:p w:rsidR="00B1791A" w:rsidRPr="007B674C" w:rsidRDefault="00B1791A" w:rsidP="00B1791A">
      <w:pPr>
        <w:suppressAutoHyphens w:val="0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 w:rsidRPr="007B674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МУНИЦИПАЛЬНОЕ БЮДЖЕТНОЕ ОБРАЗОВАТЕЛЬНОЕ УЧРЕЖДЕНИЕ</w:t>
      </w:r>
    </w:p>
    <w:p w:rsidR="00B1791A" w:rsidRPr="007B674C" w:rsidRDefault="00B1791A" w:rsidP="00B1791A">
      <w:pPr>
        <w:suppressAutoHyphens w:val="0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 w:rsidRPr="007B674C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«АЛЕКСАНДРОВСКАЯ СРЕДНЯЯ ОБЩЕОБРАЗОВАТЕЛЬНАЯ ШКОЛА»</w:t>
      </w:r>
    </w:p>
    <w:p w:rsidR="00B1791A" w:rsidRPr="007B674C" w:rsidRDefault="00B1791A" w:rsidP="00B1791A">
      <w:pPr>
        <w:pBdr>
          <w:bottom w:val="single" w:sz="12" w:space="1" w:color="auto"/>
        </w:pBdr>
        <w:suppressAutoHyphens w:val="0"/>
        <w:jc w:val="center"/>
        <w:rPr>
          <w:rFonts w:ascii="Calibri" w:eastAsia="Calibri" w:hAnsi="Calibri" w:cs="Times New Roman"/>
          <w:color w:val="003399"/>
          <w:kern w:val="0"/>
          <w:sz w:val="28"/>
          <w:szCs w:val="28"/>
          <w:lang w:eastAsia="en-US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="Calibri" w:hAnsi="Times New Roman" w:cs="Times New Roman"/>
          <w:kern w:val="0"/>
          <w:sz w:val="16"/>
          <w:szCs w:val="16"/>
          <w:lang w:eastAsia="en-US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="Calibri" w:hAnsi="Times New Roman" w:cs="Times New Roman"/>
          <w:kern w:val="0"/>
          <w:sz w:val="16"/>
          <w:szCs w:val="16"/>
          <w:lang w:eastAsia="en-US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="Calibri" w:hAnsi="Times New Roman" w:cs="Times New Roman"/>
          <w:kern w:val="0"/>
          <w:sz w:val="16"/>
          <w:szCs w:val="16"/>
          <w:lang w:eastAsia="en-US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="Calibri" w:hAnsi="Times New Roman" w:cs="Times New Roman"/>
          <w:kern w:val="0"/>
          <w:sz w:val="16"/>
          <w:szCs w:val="16"/>
          <w:lang w:eastAsia="en-US" w:bidi="ar-SA"/>
        </w:rPr>
      </w:pPr>
    </w:p>
    <w:tbl>
      <w:tblPr>
        <w:tblpPr w:leftFromText="180" w:rightFromText="180" w:vertAnchor="text" w:horzAnchor="margin" w:tblpXSpec="center" w:tblpY="55"/>
        <w:tblW w:w="9498" w:type="dxa"/>
        <w:tblLook w:val="04A0" w:firstRow="1" w:lastRow="0" w:firstColumn="1" w:lastColumn="0" w:noHBand="0" w:noVBand="1"/>
      </w:tblPr>
      <w:tblGrid>
        <w:gridCol w:w="4928"/>
        <w:gridCol w:w="4570"/>
      </w:tblGrid>
      <w:tr w:rsidR="00B1791A" w:rsidRPr="007B674C" w:rsidTr="00C91AFA">
        <w:trPr>
          <w:trHeight w:val="900"/>
        </w:trPr>
        <w:tc>
          <w:tcPr>
            <w:tcW w:w="4928" w:type="dxa"/>
          </w:tcPr>
          <w:p w:rsidR="00B1791A" w:rsidRDefault="00B1791A" w:rsidP="00C91AFA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«УТВЕРЖДЕН»</w:t>
            </w:r>
          </w:p>
          <w:p w:rsidR="00B1791A" w:rsidRDefault="00B1791A" w:rsidP="00C91AFA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  <w:t>Приказ № 92</w:t>
            </w:r>
          </w:p>
          <w:p w:rsidR="00B1791A" w:rsidRDefault="00B1791A" w:rsidP="00C91AFA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  <w:t>от 29 августа  2018 года</w:t>
            </w:r>
          </w:p>
          <w:p w:rsidR="00B1791A" w:rsidRDefault="00B1791A" w:rsidP="00C91AFA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  <w:t>и.о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  <w:t xml:space="preserve">. директора  МБОУ </w:t>
            </w:r>
          </w:p>
          <w:p w:rsidR="00B1791A" w:rsidRDefault="00B1791A" w:rsidP="00C91AFA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  <w:t>«Александровская СОШ»</w:t>
            </w:r>
          </w:p>
          <w:p w:rsidR="00B1791A" w:rsidRDefault="00B1791A" w:rsidP="00C91AFA">
            <w:pPr>
              <w:suppressAutoHyphens w:val="0"/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lang w:eastAsia="ru-RU" w:bidi="ar-SA"/>
              </w:rPr>
              <w:t>__________/Н.В.Митрофанова/</w:t>
            </w:r>
          </w:p>
          <w:p w:rsidR="00B1791A" w:rsidRPr="007B674C" w:rsidRDefault="00B1791A" w:rsidP="00C91AFA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570" w:type="dxa"/>
            <w:hideMark/>
          </w:tcPr>
          <w:p w:rsidR="00B1791A" w:rsidRPr="007B674C" w:rsidRDefault="00B1791A" w:rsidP="00C91AFA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B1791A" w:rsidRPr="007B674C" w:rsidRDefault="00B1791A" w:rsidP="00C91AFA">
            <w:pPr>
              <w:suppressAutoHyphens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highlight w:val="yellow"/>
                <w:lang w:eastAsia="en-US" w:bidi="ar-SA"/>
              </w:rPr>
            </w:pPr>
          </w:p>
        </w:tc>
      </w:tr>
    </w:tbl>
    <w:p w:rsidR="00B1791A" w:rsidRPr="007B674C" w:rsidRDefault="00B1791A" w:rsidP="00B1791A">
      <w:pPr>
        <w:suppressAutoHyphens w:val="0"/>
        <w:jc w:val="right"/>
        <w:rPr>
          <w:rFonts w:ascii="Times New Roman" w:eastAsiaTheme="minorEastAsia" w:hAnsi="Times New Roman" w:cs="Times New Roman"/>
          <w:kern w:val="0"/>
          <w:sz w:val="28"/>
          <w:szCs w:val="28"/>
          <w:highlight w:val="yellow"/>
          <w:lang w:eastAsia="ru-RU" w:bidi="ar-SA"/>
        </w:rPr>
      </w:pPr>
    </w:p>
    <w:p w:rsidR="00B1791A" w:rsidRPr="007B674C" w:rsidRDefault="00B1791A" w:rsidP="00B1791A">
      <w:pPr>
        <w:suppressAutoHyphens w:val="0"/>
        <w:jc w:val="right"/>
        <w:rPr>
          <w:rFonts w:ascii="Times New Roman" w:eastAsiaTheme="minorEastAsia" w:hAnsi="Times New Roman" w:cs="Times New Roman"/>
          <w:kern w:val="0"/>
          <w:sz w:val="28"/>
          <w:szCs w:val="28"/>
          <w:highlight w:val="yellow"/>
          <w:lang w:eastAsia="ru-RU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Theme="minorEastAsia" w:hAnsi="Times New Roman" w:cs="Times New Roman"/>
          <w:kern w:val="0"/>
          <w:sz w:val="40"/>
          <w:szCs w:val="40"/>
          <w:highlight w:val="yellow"/>
          <w:lang w:eastAsia="ru-RU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Theme="minorEastAsia" w:hAnsi="Times New Roman" w:cs="Times New Roman"/>
          <w:kern w:val="0"/>
          <w:sz w:val="40"/>
          <w:szCs w:val="40"/>
          <w:highlight w:val="yellow"/>
          <w:lang w:eastAsia="ru-RU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Theme="minorEastAsia" w:hAnsi="Times New Roman" w:cs="Times New Roman"/>
          <w:kern w:val="0"/>
          <w:sz w:val="40"/>
          <w:szCs w:val="40"/>
          <w:highlight w:val="yellow"/>
          <w:lang w:eastAsia="ru-RU" w:bidi="ar-SA"/>
        </w:rPr>
      </w:pPr>
    </w:p>
    <w:p w:rsidR="00B1791A" w:rsidRPr="007B674C" w:rsidRDefault="00B1791A" w:rsidP="00B1791A">
      <w:pPr>
        <w:suppressAutoHyphens w:val="0"/>
        <w:jc w:val="both"/>
        <w:rPr>
          <w:rFonts w:ascii="Times New Roman" w:eastAsiaTheme="minorEastAsia" w:hAnsi="Times New Roman" w:cs="Times New Roman"/>
          <w:kern w:val="0"/>
          <w:sz w:val="40"/>
          <w:szCs w:val="40"/>
          <w:highlight w:val="yellow"/>
          <w:lang w:eastAsia="ru-RU" w:bidi="ar-SA"/>
        </w:rPr>
      </w:pPr>
    </w:p>
    <w:p w:rsidR="00B1791A" w:rsidRPr="007B674C" w:rsidRDefault="00B1791A" w:rsidP="00B1791A">
      <w:pPr>
        <w:suppressAutoHyphens w:val="0"/>
        <w:jc w:val="center"/>
        <w:rPr>
          <w:rFonts w:ascii="Times New Roman" w:eastAsiaTheme="minorEastAsia" w:hAnsi="Times New Roman" w:cs="Times New Roman"/>
          <w:b/>
          <w:kern w:val="0"/>
          <w:sz w:val="56"/>
          <w:szCs w:val="56"/>
          <w:lang w:eastAsia="ru-RU" w:bidi="ar-SA"/>
        </w:rPr>
      </w:pPr>
      <w:r w:rsidRPr="007B674C">
        <w:rPr>
          <w:rFonts w:ascii="Times New Roman" w:eastAsiaTheme="minorEastAsia" w:hAnsi="Times New Roman" w:cs="Times New Roman"/>
          <w:b/>
          <w:kern w:val="0"/>
          <w:sz w:val="56"/>
          <w:szCs w:val="56"/>
          <w:lang w:eastAsia="ru-RU" w:bidi="ar-SA"/>
        </w:rPr>
        <w:t>УЧЕБНЫЙ ПЛАН</w:t>
      </w:r>
    </w:p>
    <w:p w:rsidR="00B1791A" w:rsidRPr="007B674C" w:rsidRDefault="00B1791A" w:rsidP="00B1791A">
      <w:pPr>
        <w:suppressAutoHyphens w:val="0"/>
        <w:jc w:val="center"/>
        <w:rPr>
          <w:rFonts w:ascii="Times New Roman" w:eastAsiaTheme="minorEastAsia" w:hAnsi="Times New Roman" w:cs="Times New Roman"/>
          <w:b/>
          <w:kern w:val="0"/>
          <w:sz w:val="36"/>
          <w:szCs w:val="36"/>
          <w:lang w:eastAsia="ru-RU" w:bidi="ar-SA"/>
        </w:rPr>
      </w:pPr>
    </w:p>
    <w:p w:rsidR="00B1791A" w:rsidRPr="007B674C" w:rsidRDefault="00B1791A" w:rsidP="00B1791A">
      <w:pPr>
        <w:suppressAutoHyphens w:val="0"/>
        <w:jc w:val="center"/>
        <w:rPr>
          <w:rFonts w:ascii="Times New Roman" w:eastAsiaTheme="minorEastAsia" w:hAnsi="Times New Roman" w:cs="Times New Roman"/>
          <w:b/>
          <w:kern w:val="0"/>
          <w:sz w:val="52"/>
          <w:szCs w:val="52"/>
          <w:lang w:eastAsia="ru-RU" w:bidi="ar-SA"/>
        </w:rPr>
      </w:pPr>
      <w:r>
        <w:rPr>
          <w:rFonts w:ascii="Times New Roman" w:eastAsiaTheme="minorEastAsia" w:hAnsi="Times New Roman" w:cs="Times New Roman"/>
          <w:b/>
          <w:kern w:val="0"/>
          <w:sz w:val="52"/>
          <w:szCs w:val="52"/>
          <w:lang w:eastAsia="ru-RU" w:bidi="ar-SA"/>
        </w:rPr>
        <w:t>на 201</w:t>
      </w:r>
      <w:r w:rsidRPr="00116A75">
        <w:rPr>
          <w:rFonts w:ascii="Times New Roman" w:eastAsiaTheme="minorEastAsia" w:hAnsi="Times New Roman" w:cs="Times New Roman"/>
          <w:b/>
          <w:kern w:val="0"/>
          <w:sz w:val="52"/>
          <w:szCs w:val="52"/>
          <w:lang w:eastAsia="ru-RU" w:bidi="ar-SA"/>
        </w:rPr>
        <w:t>8</w:t>
      </w:r>
      <w:r>
        <w:rPr>
          <w:rFonts w:ascii="Times New Roman" w:eastAsiaTheme="minorEastAsia" w:hAnsi="Times New Roman" w:cs="Times New Roman"/>
          <w:b/>
          <w:kern w:val="0"/>
          <w:sz w:val="52"/>
          <w:szCs w:val="52"/>
          <w:lang w:eastAsia="ru-RU" w:bidi="ar-SA"/>
        </w:rPr>
        <w:t>-201</w:t>
      </w:r>
      <w:r w:rsidRPr="00116A75">
        <w:rPr>
          <w:rFonts w:ascii="Times New Roman" w:eastAsiaTheme="minorEastAsia" w:hAnsi="Times New Roman" w:cs="Times New Roman"/>
          <w:b/>
          <w:kern w:val="0"/>
          <w:sz w:val="52"/>
          <w:szCs w:val="52"/>
          <w:lang w:eastAsia="ru-RU" w:bidi="ar-SA"/>
        </w:rPr>
        <w:t>9</w:t>
      </w:r>
      <w:r w:rsidRPr="007B674C">
        <w:rPr>
          <w:rFonts w:ascii="Times New Roman" w:eastAsiaTheme="minorEastAsia" w:hAnsi="Times New Roman" w:cs="Times New Roman"/>
          <w:b/>
          <w:kern w:val="0"/>
          <w:sz w:val="52"/>
          <w:szCs w:val="52"/>
          <w:lang w:eastAsia="ru-RU" w:bidi="ar-SA"/>
        </w:rPr>
        <w:t xml:space="preserve"> учебный год</w:t>
      </w:r>
    </w:p>
    <w:p w:rsidR="00B1791A" w:rsidRDefault="00B1791A" w:rsidP="00B1791A">
      <w:pPr>
        <w:pStyle w:val="9"/>
        <w:pageBreakBefore/>
        <w:tabs>
          <w:tab w:val="num" w:pos="0"/>
        </w:tabs>
        <w:ind w:left="0"/>
        <w:rPr>
          <w:b/>
          <w:bCs/>
          <w:sz w:val="24"/>
        </w:rPr>
      </w:pPr>
      <w:r>
        <w:rPr>
          <w:b/>
          <w:bCs/>
          <w:sz w:val="24"/>
        </w:rPr>
        <w:lastRenderedPageBreak/>
        <w:t>Пояснительная   записка к   учебному    плану</w:t>
      </w:r>
    </w:p>
    <w:p w:rsidR="00B1791A" w:rsidRDefault="00B1791A" w:rsidP="00B1791A">
      <w:pPr>
        <w:pStyle w:val="9"/>
        <w:tabs>
          <w:tab w:val="num" w:pos="0"/>
        </w:tabs>
        <w:ind w:left="0"/>
        <w:rPr>
          <w:b/>
          <w:bCs/>
          <w:sz w:val="24"/>
        </w:rPr>
      </w:pPr>
      <w:r>
        <w:rPr>
          <w:b/>
          <w:bCs/>
          <w:sz w:val="24"/>
        </w:rPr>
        <w:t>МБОУ «Александровская средняя общеобразовательная  школа»</w:t>
      </w:r>
    </w:p>
    <w:p w:rsidR="00B1791A" w:rsidRDefault="00B1791A" w:rsidP="00B1791A">
      <w:pPr>
        <w:tabs>
          <w:tab w:val="left" w:pos="-180"/>
          <w:tab w:val="left" w:pos="0"/>
          <w:tab w:val="center" w:pos="5576"/>
          <w:tab w:val="left" w:pos="7545"/>
        </w:tabs>
        <w:ind w:firstLine="29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на 2018/2019 учебный год</w:t>
      </w:r>
    </w:p>
    <w:p w:rsidR="00B1791A" w:rsidRDefault="00B1791A" w:rsidP="00B1791A">
      <w:pPr>
        <w:tabs>
          <w:tab w:val="left" w:pos="-180"/>
          <w:tab w:val="left" w:pos="0"/>
          <w:tab w:val="center" w:pos="5576"/>
          <w:tab w:val="left" w:pos="7545"/>
        </w:tabs>
        <w:ind w:firstLine="29"/>
        <w:jc w:val="center"/>
        <w:rPr>
          <w:rFonts w:ascii="Times New Roman" w:hAnsi="Times New Roman" w:cs="Times New Roman"/>
          <w:b/>
          <w:bCs/>
          <w:sz w:val="24"/>
        </w:rPr>
      </w:pPr>
    </w:p>
    <w:p w:rsidR="00B1791A" w:rsidRPr="005A4D67" w:rsidRDefault="00B1791A" w:rsidP="00B1791A">
      <w:pPr>
        <w:pStyle w:val="1"/>
        <w:ind w:firstLine="313"/>
        <w:jc w:val="both"/>
      </w:pPr>
      <w:r w:rsidRPr="005A4D67">
        <w:t>Учебный план МБОУ «Александровская средняя общеобразовательная школа» сформирован с учетом наличия педагогических кадров, традиций школы, программно-методического обеспечения и материальной базы в соответствии со следующими нормативными правовыми документами:</w:t>
      </w:r>
    </w:p>
    <w:p w:rsidR="00B1791A" w:rsidRPr="005A4D67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A4D67">
        <w:rPr>
          <w:rFonts w:ascii="Times New Roman" w:eastAsia="Times New Roman" w:hAnsi="Times New Roman" w:cs="Times New Roman"/>
          <w:sz w:val="24"/>
        </w:rPr>
        <w:t>Федеральным законом от 29.12.2012 № 273-ФЗ «Об образовании в Российской Федерации»;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Российской Федерации от 09.03.2014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 xml:space="preserve">Приказом МО Оренбургской области от 13.08.2014 № 01-21/1063 </w:t>
      </w:r>
      <w:proofErr w:type="gramStart"/>
      <w:r w:rsidRPr="00A606D1">
        <w:rPr>
          <w:rFonts w:ascii="Times New Roman" w:eastAsia="Times New Roman" w:hAnsi="Times New Roman" w:cs="Times New Roman"/>
          <w:sz w:val="24"/>
        </w:rPr>
        <w:t xml:space="preserve">( </w:t>
      </w:r>
      <w:proofErr w:type="gramEnd"/>
      <w:r w:rsidRPr="00A606D1">
        <w:rPr>
          <w:rFonts w:ascii="Times New Roman" w:eastAsia="Times New Roman" w:hAnsi="Times New Roman" w:cs="Times New Roman"/>
          <w:sz w:val="24"/>
        </w:rPr>
        <w:t>в ред. От 06.08.2015 № 01-21/1742) « Об утверждении регионального базисного учебного плана и примерных учебных планов для общеобразовательных организаций Оренбургской области»;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 1897  (для 5 - 7 классов);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Примерной основной образовательной программой начального общего образования (</w:t>
      </w:r>
      <w:proofErr w:type="gramStart"/>
      <w:r w:rsidRPr="00A606D1">
        <w:rPr>
          <w:rFonts w:ascii="Times New Roman" w:eastAsia="Times New Roman" w:hAnsi="Times New Roman" w:cs="Times New Roman"/>
          <w:sz w:val="24"/>
        </w:rPr>
        <w:t>одобрена</w:t>
      </w:r>
      <w:proofErr w:type="gramEnd"/>
      <w:r w:rsidRPr="00A606D1">
        <w:rPr>
          <w:rFonts w:ascii="Times New Roman" w:eastAsia="Times New Roman" w:hAnsi="Times New Roman" w:cs="Times New Roman"/>
          <w:sz w:val="24"/>
        </w:rPr>
        <w:t xml:space="preserve"> решением федерального учебно – методического объединения по общему образованию (протокол от 8 апреля 2015 г. №1/15));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Примерной основной образовательной программой основного общего образования (</w:t>
      </w:r>
      <w:proofErr w:type="gramStart"/>
      <w:r w:rsidRPr="00A606D1">
        <w:rPr>
          <w:rFonts w:ascii="Times New Roman" w:eastAsia="Times New Roman" w:hAnsi="Times New Roman" w:cs="Times New Roman"/>
          <w:sz w:val="24"/>
        </w:rPr>
        <w:t>одобрена</w:t>
      </w:r>
      <w:proofErr w:type="gramEnd"/>
      <w:r w:rsidRPr="00A606D1">
        <w:rPr>
          <w:rFonts w:ascii="Times New Roman" w:eastAsia="Times New Roman" w:hAnsi="Times New Roman" w:cs="Times New Roman"/>
          <w:sz w:val="24"/>
        </w:rPr>
        <w:t xml:space="preserve"> решением федерального учебно – методического объединения по общему образованию (протокол от 8 апреля 2015 г. №1/15));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Примерной основной образовательной программой среднего общего образования (</w:t>
      </w:r>
      <w:proofErr w:type="gramStart"/>
      <w:r w:rsidRPr="00A606D1">
        <w:rPr>
          <w:rFonts w:ascii="Times New Roman" w:eastAsia="Times New Roman" w:hAnsi="Times New Roman" w:cs="Times New Roman"/>
          <w:sz w:val="24"/>
        </w:rPr>
        <w:t>одобрена</w:t>
      </w:r>
      <w:proofErr w:type="gramEnd"/>
      <w:r w:rsidRPr="00A606D1">
        <w:rPr>
          <w:rFonts w:ascii="Times New Roman" w:eastAsia="Times New Roman" w:hAnsi="Times New Roman" w:cs="Times New Roman"/>
          <w:sz w:val="24"/>
        </w:rPr>
        <w:t xml:space="preserve"> решением федерального учебно – методического объединения по общему образованию (протокол от 28 июня 2016 г. №2/16-з));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Приказом МО Оренбургской области от 31.07.2018 № 01-21/1450«О формировании учебных  планов начального общего, основного общего образования в образовательных организациях Оренбургской области в 2018-2019 учебном году»;</w:t>
      </w:r>
    </w:p>
    <w:p w:rsidR="00B1791A" w:rsidRPr="00A606D1" w:rsidRDefault="00B1791A" w:rsidP="00B1791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Приказом МО Оренбургской области от 31.07.2018 № 01-21/1451 «О формировании учебных  планов среднего общего образования в образовательных организациях Оренбургской области в 2018-2019 учебном году»;</w:t>
      </w:r>
    </w:p>
    <w:p w:rsidR="00B1791A" w:rsidRPr="00A606D1" w:rsidRDefault="00B1791A" w:rsidP="00B1791A">
      <w:pPr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Письмом Министерства образования и науки Российской Федерации от 04.03.2010 № 03-413 «О методических рекомендациях по реализации элективных курсов»;</w:t>
      </w:r>
    </w:p>
    <w:p w:rsidR="00B1791A" w:rsidRPr="00A606D1" w:rsidRDefault="00B1791A" w:rsidP="00B1791A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 xml:space="preserve">Постановлением Главного Государственного санитарного врача Российской Федерации «Об утверждении </w:t>
      </w:r>
      <w:proofErr w:type="spellStart"/>
      <w:r w:rsidRPr="00A606D1"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 w:rsidRPr="00A606D1">
        <w:rPr>
          <w:rFonts w:ascii="Times New Roman" w:eastAsia="Times New Roman" w:hAnsi="Times New Roman" w:cs="Times New Roman"/>
          <w:sz w:val="24"/>
        </w:rPr>
        <w:t xml:space="preserve"> 2.4.2821-10 «Санитарно-эпидемиологические </w:t>
      </w:r>
      <w:r w:rsidRPr="00A606D1">
        <w:rPr>
          <w:rFonts w:ascii="Times New Roman" w:eastAsia="Times New Roman" w:hAnsi="Times New Roman" w:cs="Times New Roman"/>
          <w:sz w:val="24"/>
        </w:rPr>
        <w:lastRenderedPageBreak/>
        <w:t>требования к условиям и организации обучения в общеобразовательных учреждениях» от 29.12.2010 № 189;</w:t>
      </w:r>
    </w:p>
    <w:p w:rsidR="00B1791A" w:rsidRPr="00A606D1" w:rsidRDefault="00B1791A" w:rsidP="00B1791A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A606D1">
        <w:rPr>
          <w:rFonts w:ascii="Times New Roman" w:eastAsia="Times New Roman" w:hAnsi="Times New Roman" w:cs="Times New Roman"/>
          <w:sz w:val="24"/>
        </w:rPr>
        <w:t>Приказом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B1791A" w:rsidRPr="00A606D1" w:rsidRDefault="00B1791A" w:rsidP="00B1791A">
      <w:pPr>
        <w:pStyle w:val="1"/>
        <w:spacing w:line="240" w:lineRule="auto"/>
        <w:ind w:firstLine="313"/>
        <w:jc w:val="both"/>
      </w:pPr>
      <w:r w:rsidRPr="00A606D1">
        <w:t>Учебный план  с учетом  решения общешкольного родительского собрания (протокол №1 от 24.08.2018) разработан  в следующем режиме работы общеобразовательного учреждения:</w:t>
      </w:r>
    </w:p>
    <w:p w:rsidR="00B1791A" w:rsidRPr="005A4D67" w:rsidRDefault="00B1791A" w:rsidP="00B1791A">
      <w:pPr>
        <w:pStyle w:val="1"/>
        <w:numPr>
          <w:ilvl w:val="0"/>
          <w:numId w:val="1"/>
        </w:numPr>
        <w:spacing w:line="240" w:lineRule="auto"/>
        <w:ind w:left="0" w:firstLine="313"/>
        <w:jc w:val="both"/>
      </w:pPr>
      <w:r w:rsidRPr="005A4D67">
        <w:t>1-2 классы -  по 5 -дневной неделе,</w:t>
      </w:r>
    </w:p>
    <w:p w:rsidR="00B1791A" w:rsidRPr="005A4D67" w:rsidRDefault="00B1791A" w:rsidP="00B1791A">
      <w:pPr>
        <w:pStyle w:val="1"/>
        <w:numPr>
          <w:ilvl w:val="0"/>
          <w:numId w:val="1"/>
        </w:numPr>
        <w:spacing w:line="240" w:lineRule="auto"/>
        <w:ind w:left="0" w:firstLine="313"/>
        <w:jc w:val="both"/>
      </w:pPr>
      <w:r w:rsidRPr="005A4D67">
        <w:t xml:space="preserve">3-11 классы - по 6-дневной неделе. </w:t>
      </w:r>
    </w:p>
    <w:p w:rsidR="00B1791A" w:rsidRPr="0043198B" w:rsidRDefault="00B1791A" w:rsidP="00B1791A">
      <w:pPr>
        <w:pStyle w:val="1"/>
        <w:spacing w:line="240" w:lineRule="auto"/>
        <w:ind w:firstLine="313"/>
        <w:jc w:val="both"/>
      </w:pPr>
      <w:r w:rsidRPr="005A4D67">
        <w:t xml:space="preserve">Продолжительность учебного года составляет: 1 класс – 33 учебных недели, </w:t>
      </w:r>
      <w:r>
        <w:t xml:space="preserve">2- 8,10 </w:t>
      </w:r>
      <w:r w:rsidRPr="005A4D67">
        <w:t xml:space="preserve"> классы - 35 у</w:t>
      </w:r>
      <w:r>
        <w:t>чебных недель (с учетом промежуточной</w:t>
      </w:r>
      <w:r w:rsidRPr="005A4D67">
        <w:t xml:space="preserve"> аттестации), 9, 11 классы – 33 учебные недели (без учета итоговой аттестации).</w:t>
      </w:r>
    </w:p>
    <w:p w:rsidR="00B1791A" w:rsidRPr="00B00D3B" w:rsidRDefault="00B1791A" w:rsidP="00B1791A">
      <w:pPr>
        <w:pStyle w:val="1"/>
        <w:spacing w:line="240" w:lineRule="auto"/>
        <w:ind w:firstLine="313"/>
        <w:jc w:val="both"/>
      </w:pPr>
      <w:r>
        <w:t>Учебный план состоит из 2 частей: обязательной и части, формируемой участниками образовательных отношений (1-8 классы). Содержание части, формируемой участниками образовательных отношений, сформировано на диагностической основе, исходя из запросов участников образовательных отношений.</w:t>
      </w:r>
    </w:p>
    <w:p w:rsidR="00B1791A" w:rsidRDefault="00B1791A" w:rsidP="00B1791A">
      <w:pPr>
        <w:pStyle w:val="1"/>
        <w:spacing w:line="240" w:lineRule="auto"/>
        <w:ind w:firstLine="313"/>
        <w:jc w:val="both"/>
      </w:pPr>
      <w:r w:rsidRPr="005A4D67">
        <w:t>Настоящий учебный план определяет объём учебной нагрузки обучающихся, состав учебных предметов, распределяет учебное время, отводимое на освоение содержания образования по учебным предметам, а также включает в себя формы промежуточной аттестации обучающихся.</w:t>
      </w:r>
    </w:p>
    <w:p w:rsidR="00B1791A" w:rsidRPr="005A4D67" w:rsidRDefault="00B1791A" w:rsidP="00B1791A">
      <w:pPr>
        <w:pStyle w:val="1"/>
        <w:ind w:firstLine="313"/>
        <w:jc w:val="both"/>
      </w:pPr>
    </w:p>
    <w:p w:rsidR="00B1791A" w:rsidRPr="0093253A" w:rsidRDefault="00B1791A" w:rsidP="00B1791A">
      <w:pPr>
        <w:pStyle w:val="1"/>
        <w:ind w:firstLine="3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Начальное общее образование</w:t>
      </w:r>
    </w:p>
    <w:p w:rsidR="00B1791A" w:rsidRPr="005A4D67" w:rsidRDefault="00B1791A" w:rsidP="00B1791A">
      <w:pPr>
        <w:ind w:firstLine="720"/>
        <w:jc w:val="both"/>
        <w:rPr>
          <w:rFonts w:ascii="Times New Roman" w:eastAsia="Times New Roman" w:hAnsi="Times New Roman" w:cs="Times New Roman"/>
          <w:sz w:val="24"/>
        </w:rPr>
      </w:pPr>
      <w:r w:rsidRPr="005A4D67">
        <w:rPr>
          <w:rFonts w:ascii="Times New Roman" w:eastAsia="Times New Roman" w:hAnsi="Times New Roman" w:cs="Times New Roman"/>
          <w:sz w:val="24"/>
        </w:rPr>
        <w:t>Учебный план предусматривает, что обучение в первом классе осуществляется с соблюдением следующих дополнительных требований:</w:t>
      </w:r>
    </w:p>
    <w:p w:rsidR="00B1791A" w:rsidRPr="00556F5F" w:rsidRDefault="00B1791A" w:rsidP="00B1791A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</w:rPr>
      </w:pPr>
      <w:r w:rsidRPr="00556F5F">
        <w:rPr>
          <w:rFonts w:ascii="Times New Roman" w:eastAsia="Times New Roman" w:hAnsi="Times New Roman" w:cs="Times New Roman"/>
          <w:sz w:val="24"/>
        </w:rPr>
        <w:t>учебные занятия проводятся по пятидневной учебной неделе в первую смену;</w:t>
      </w:r>
    </w:p>
    <w:p w:rsidR="00B1791A" w:rsidRPr="00556F5F" w:rsidRDefault="00B1791A" w:rsidP="00B1791A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</w:rPr>
      </w:pPr>
      <w:r w:rsidRPr="00556F5F">
        <w:rPr>
          <w:rFonts w:ascii="Times New Roman" w:eastAsia="Times New Roman" w:hAnsi="Times New Roman" w:cs="Times New Roman"/>
          <w:sz w:val="24"/>
        </w:rPr>
        <w:t>используется «ступенчатый» режим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каждый);</w:t>
      </w:r>
    </w:p>
    <w:p w:rsidR="00B1791A" w:rsidRPr="00556F5F" w:rsidRDefault="00B1791A" w:rsidP="00B1791A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предусмотрены дополнительные недельные каникулы в середине  третьей четверти.</w:t>
      </w:r>
    </w:p>
    <w:p w:rsidR="00B1791A" w:rsidRDefault="00B1791A" w:rsidP="00B1791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A4D67">
        <w:rPr>
          <w:rFonts w:ascii="Times New Roman" w:eastAsia="Times New Roman" w:hAnsi="Times New Roman" w:cs="Times New Roman"/>
          <w:sz w:val="24"/>
        </w:rPr>
        <w:t xml:space="preserve">Использование «ступенчатого» режима обучения в первом полугодии осуществляется следующим образом. В сентябре-октябре четвертый урок и один раз в неделю пятый урок (всего 48 уроков) проводятся в нетрадиционной форме: целевые прогулки, экскурсии, уроки-театрализации, уроки-игры. Содержание нетрадиционных уроков направлено на развитие и совершенствование движения обучающихся. </w:t>
      </w:r>
    </w:p>
    <w:p w:rsidR="00B1791A" w:rsidRPr="0093253A" w:rsidRDefault="00B1791A" w:rsidP="00B1791A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Уроки в нетрадиционной форме распределяются в соответствии с рабочими программами учителей следующим образом: 24 урока физической культуры и 24 урока по другим учебным предметам, в том числе: 4-5 экскурсий по окружающему миру, 3 – 4 экскурсии по изобразительному искусству, 4 – 6 нетрадиционных занятий по технологии; 4 – 5 уроков – театрализаций по музыке, 6 – 7 уроков – игр и экскурсий по математике (кроме уроков русского языка и литературного чтения).</w:t>
      </w:r>
    </w:p>
    <w:p w:rsidR="00B1791A" w:rsidRPr="005A4D67" w:rsidRDefault="00B1791A" w:rsidP="00B1791A">
      <w:pPr>
        <w:pStyle w:val="1"/>
        <w:spacing w:line="240" w:lineRule="auto"/>
        <w:ind w:firstLine="709"/>
        <w:jc w:val="both"/>
      </w:pPr>
      <w:r w:rsidRPr="005A4D67">
        <w:t>На первом уровне обуче</w:t>
      </w:r>
      <w:r>
        <w:t xml:space="preserve">ния учебный план обеспечивает </w:t>
      </w:r>
      <w:r w:rsidRPr="005A4D67">
        <w:t xml:space="preserve"> реализацию требований стандарта второго поколения (ФГОС НОО).  </w:t>
      </w:r>
    </w:p>
    <w:p w:rsidR="00B1791A" w:rsidRPr="005A4D67" w:rsidRDefault="00B1791A" w:rsidP="00B1791A">
      <w:pPr>
        <w:pStyle w:val="1"/>
        <w:spacing w:line="240" w:lineRule="auto"/>
        <w:ind w:firstLine="709"/>
        <w:jc w:val="both"/>
      </w:pPr>
      <w:r w:rsidRPr="005A4D67">
        <w:rPr>
          <w:u w:val="single"/>
        </w:rPr>
        <w:t>О</w:t>
      </w:r>
      <w:r w:rsidRPr="005A4D67">
        <w:rPr>
          <w:i/>
          <w:u w:val="single"/>
        </w:rPr>
        <w:t>бязательная часть</w:t>
      </w:r>
      <w:r w:rsidRPr="005A4D67">
        <w:t xml:space="preserve"> учебного плана для 1-4 классов отражает содержание образования, которое обеспечивает решение важнейших целей современного начального образования:</w:t>
      </w:r>
    </w:p>
    <w:p w:rsidR="00B1791A" w:rsidRPr="005A4D67" w:rsidRDefault="00B1791A" w:rsidP="00B1791A">
      <w:pPr>
        <w:pStyle w:val="1"/>
        <w:ind w:firstLine="709"/>
        <w:jc w:val="both"/>
      </w:pPr>
      <w:r w:rsidRPr="005A4D67">
        <w:t>- формирование гражданской идентичности;</w:t>
      </w:r>
    </w:p>
    <w:p w:rsidR="00B1791A" w:rsidRPr="005A4D67" w:rsidRDefault="00B1791A" w:rsidP="00B1791A">
      <w:pPr>
        <w:pStyle w:val="1"/>
        <w:ind w:firstLine="709"/>
        <w:jc w:val="both"/>
      </w:pPr>
      <w:r w:rsidRPr="005A4D67">
        <w:lastRenderedPageBreak/>
        <w:t>- приобщение к общекультурным и национальным ценностям, информационным технологиям;</w:t>
      </w:r>
    </w:p>
    <w:p w:rsidR="00B1791A" w:rsidRPr="005A4D67" w:rsidRDefault="00B1791A" w:rsidP="00B1791A">
      <w:pPr>
        <w:pStyle w:val="1"/>
        <w:ind w:firstLine="709"/>
        <w:jc w:val="both"/>
      </w:pPr>
      <w:r w:rsidRPr="005A4D67">
        <w:t>- формирование готовности к продолжению образования на последующих ступенях основного общего образования;</w:t>
      </w:r>
    </w:p>
    <w:p w:rsidR="00B1791A" w:rsidRPr="005A4D67" w:rsidRDefault="00B1791A" w:rsidP="00B1791A">
      <w:pPr>
        <w:pStyle w:val="1"/>
        <w:ind w:firstLine="709"/>
        <w:jc w:val="both"/>
      </w:pPr>
      <w:r w:rsidRPr="005A4D67">
        <w:t>- формирование здорового образа жизни, элементарных правил поведения в экстремальных ситуациях;</w:t>
      </w:r>
    </w:p>
    <w:p w:rsidR="00B1791A" w:rsidRPr="005A4D67" w:rsidRDefault="00B1791A" w:rsidP="00B1791A">
      <w:pPr>
        <w:pStyle w:val="1"/>
        <w:ind w:firstLine="709"/>
        <w:jc w:val="both"/>
      </w:pPr>
      <w:r w:rsidRPr="005A4D67">
        <w:t xml:space="preserve">- личностное развитие </w:t>
      </w:r>
      <w:proofErr w:type="gramStart"/>
      <w:r w:rsidRPr="005A4D67">
        <w:t>обучающегося</w:t>
      </w:r>
      <w:proofErr w:type="gramEnd"/>
      <w:r w:rsidRPr="005A4D67">
        <w:t xml:space="preserve"> в соответствии с его индивидуальностью.</w:t>
      </w:r>
    </w:p>
    <w:p w:rsidR="00B1791A" w:rsidRPr="005A4D67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  <w:rPr>
          <w:rFonts w:ascii="Times New Roman" w:hAnsi="Times New Roman"/>
        </w:rPr>
      </w:pPr>
      <w:r w:rsidRPr="002A2282">
        <w:rPr>
          <w:rFonts w:ascii="Times New Roman" w:hAnsi="Times New Roman"/>
          <w:b/>
        </w:rPr>
        <w:t xml:space="preserve">Предметная область </w:t>
      </w:r>
      <w:r w:rsidRPr="002A2282">
        <w:rPr>
          <w:rFonts w:ascii="Times New Roman" w:hAnsi="Times New Roman"/>
          <w:b/>
          <w:u w:val="single"/>
        </w:rPr>
        <w:t>«Русский язык и литературное чтение»</w:t>
      </w:r>
      <w:r>
        <w:rPr>
          <w:rFonts w:ascii="Times New Roman" w:hAnsi="Times New Roman"/>
        </w:rPr>
        <w:t xml:space="preserve"> включает два</w:t>
      </w:r>
      <w:r w:rsidRPr="005A4D67">
        <w:rPr>
          <w:rFonts w:ascii="Times New Roman" w:hAnsi="Times New Roman"/>
        </w:rPr>
        <w:t xml:space="preserve"> у</w:t>
      </w:r>
      <w:r>
        <w:rPr>
          <w:rFonts w:ascii="Times New Roman" w:hAnsi="Times New Roman"/>
        </w:rPr>
        <w:t xml:space="preserve">чебных предмета: «Русский язык» и </w:t>
      </w:r>
      <w:r w:rsidRPr="005A4D67">
        <w:rPr>
          <w:rFonts w:ascii="Times New Roman" w:hAnsi="Times New Roman"/>
        </w:rPr>
        <w:t xml:space="preserve"> «Литерату</w:t>
      </w:r>
      <w:r>
        <w:rPr>
          <w:rFonts w:ascii="Times New Roman" w:hAnsi="Times New Roman"/>
        </w:rPr>
        <w:t>рное чтение»</w:t>
      </w:r>
      <w:r w:rsidRPr="005A4D67">
        <w:rPr>
          <w:rFonts w:ascii="Times New Roman" w:hAnsi="Times New Roman"/>
        </w:rPr>
        <w:t>.</w:t>
      </w:r>
    </w:p>
    <w:p w:rsidR="00B1791A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  <w:rPr>
          <w:rFonts w:ascii="Times New Roman" w:hAnsi="Times New Roman"/>
        </w:rPr>
      </w:pPr>
      <w:r w:rsidRPr="005A4D67">
        <w:rPr>
          <w:rFonts w:ascii="Times New Roman" w:hAnsi="Times New Roman"/>
        </w:rPr>
        <w:t>Единая цель всех филологических дисциплин на начальном этапе общего образования состоит в том, чтобы, во-первых, открыть ребёнку язык, слово, книгу как предмет наблюдения, изучения и практического использования; помочь осознать себя носителем конкретного языка, получить представление о многообразии языков и возможности с помощью слова передавать и получать разнообразную информацию, а во-вторых, формировать или совершенствовать способность младшего школьника пользоваться словом как средством общения применительно ко  всем четырём видам речевой деятельности.</w:t>
      </w:r>
    </w:p>
    <w:p w:rsidR="00B1791A" w:rsidRPr="0038409A" w:rsidRDefault="00B1791A" w:rsidP="00B1791A">
      <w:pPr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38409A">
        <w:rPr>
          <w:rFonts w:ascii="Times New Roman" w:hAnsi="Times New Roman"/>
          <w:b/>
          <w:sz w:val="24"/>
        </w:rPr>
        <w:t xml:space="preserve">Предметная область «Родной язык и литературное чтение на родном </w:t>
      </w:r>
      <w:proofErr w:type="gramStart"/>
      <w:r w:rsidRPr="0038409A">
        <w:rPr>
          <w:rFonts w:ascii="Times New Roman" w:hAnsi="Times New Roman"/>
          <w:b/>
          <w:sz w:val="24"/>
        </w:rPr>
        <w:t>языке</w:t>
      </w:r>
      <w:proofErr w:type="gramEnd"/>
      <w:r w:rsidRPr="0038409A">
        <w:rPr>
          <w:rFonts w:ascii="Times New Roman" w:hAnsi="Times New Roman"/>
          <w:b/>
          <w:sz w:val="24"/>
        </w:rPr>
        <w:t>»</w:t>
      </w:r>
      <w:r w:rsidRPr="0038409A">
        <w:rPr>
          <w:rFonts w:ascii="Times New Roman" w:hAnsi="Times New Roman"/>
          <w:sz w:val="24"/>
        </w:rPr>
        <w:t xml:space="preserve"> представлена 2 предметами: «Родной язык» и «Литературное чтение на родном </w:t>
      </w:r>
      <w:proofErr w:type="spellStart"/>
      <w:r w:rsidRPr="0038409A">
        <w:rPr>
          <w:rFonts w:ascii="Times New Roman" w:hAnsi="Times New Roman"/>
          <w:sz w:val="24"/>
        </w:rPr>
        <w:t>языке»</w:t>
      </w:r>
      <w:proofErr w:type="gramStart"/>
      <w:r w:rsidRPr="0038409A">
        <w:rPr>
          <w:rFonts w:ascii="Times New Roman" w:hAnsi="Times New Roman"/>
          <w:sz w:val="24"/>
        </w:rPr>
        <w:t>.</w:t>
      </w:r>
      <w:r w:rsidRPr="0038409A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</w:t>
      </w:r>
      <w:proofErr w:type="gramEnd"/>
      <w:r w:rsidRPr="0038409A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сновной</w:t>
      </w:r>
      <w:proofErr w:type="spellEnd"/>
      <w:r w:rsidRPr="0038409A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задачей реализации содержания предметной области является формирование первоначальных представлений о родном языке как о средстве общения.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И</w:t>
      </w:r>
      <w:r w:rsidRPr="00B5528E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зучение 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родного языка </w:t>
      </w:r>
      <w:r w:rsidRPr="00B5528E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направлено, в первую очередь, на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</w:t>
      </w:r>
      <w:r w:rsidRPr="00E214C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Предмет «Литературное чтение на родном языке» формирует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традиций. </w:t>
      </w:r>
    </w:p>
    <w:p w:rsidR="00B1791A" w:rsidRPr="00102176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  <w:rPr>
          <w:rFonts w:ascii="Times New Roman" w:hAnsi="Times New Roman"/>
        </w:rPr>
      </w:pPr>
      <w:proofErr w:type="gramStart"/>
      <w:r w:rsidRPr="002A2282">
        <w:rPr>
          <w:rFonts w:ascii="Times New Roman" w:hAnsi="Times New Roman"/>
          <w:b/>
        </w:rPr>
        <w:t xml:space="preserve">Предметная область </w:t>
      </w:r>
      <w:r w:rsidRPr="002A2282">
        <w:rPr>
          <w:rFonts w:ascii="Times New Roman" w:hAnsi="Times New Roman"/>
          <w:b/>
          <w:u w:val="single"/>
        </w:rPr>
        <w:t>«Иностранный язык»</w:t>
      </w:r>
      <w:r>
        <w:rPr>
          <w:rFonts w:ascii="Times New Roman" w:hAnsi="Times New Roman"/>
        </w:rPr>
        <w:t xml:space="preserve"> представлена учебным предметом «Английский язык», в результате изучения которого учащиеся  приобретают начальные навыки</w:t>
      </w:r>
      <w:r w:rsidRPr="00102176">
        <w:rPr>
          <w:rFonts w:ascii="Times New Roman" w:hAnsi="Times New Roman"/>
        </w:rPr>
        <w:t xml:space="preserve"> общения в устной и письменной форме с носителями иностранного языка на основе своих речевых возмо</w:t>
      </w:r>
      <w:r>
        <w:rPr>
          <w:rFonts w:ascii="Times New Roman" w:hAnsi="Times New Roman"/>
        </w:rPr>
        <w:t xml:space="preserve">жностей и потребностей; </w:t>
      </w:r>
      <w:proofErr w:type="spellStart"/>
      <w:r>
        <w:rPr>
          <w:rFonts w:ascii="Times New Roman" w:hAnsi="Times New Roman"/>
        </w:rPr>
        <w:t>осваивают</w:t>
      </w:r>
      <w:r w:rsidRPr="00102176">
        <w:rPr>
          <w:rFonts w:ascii="Times New Roman" w:hAnsi="Times New Roman"/>
        </w:rPr>
        <w:t>правил</w:t>
      </w:r>
      <w:r>
        <w:rPr>
          <w:rFonts w:ascii="Times New Roman" w:hAnsi="Times New Roman"/>
        </w:rPr>
        <w:t>аречевого</w:t>
      </w:r>
      <w:proofErr w:type="spellEnd"/>
      <w:r>
        <w:rPr>
          <w:rFonts w:ascii="Times New Roman" w:hAnsi="Times New Roman"/>
        </w:rPr>
        <w:t xml:space="preserve"> и неречевого поведения, начальные лингвистические представления, необходимые для овладения </w:t>
      </w:r>
      <w:r w:rsidRPr="00102176">
        <w:rPr>
          <w:rFonts w:ascii="Times New Roman" w:hAnsi="Times New Roman"/>
        </w:rPr>
        <w:t xml:space="preserve">устной и письменной речью </w:t>
      </w:r>
      <w:r>
        <w:rPr>
          <w:rFonts w:ascii="Times New Roman" w:hAnsi="Times New Roman"/>
        </w:rPr>
        <w:t>на иностранном языке, расширяют лингвистический кругозор.</w:t>
      </w:r>
      <w:proofErr w:type="gramEnd"/>
    </w:p>
    <w:p w:rsidR="00B1791A" w:rsidRPr="005A4D67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  <w:rPr>
          <w:rFonts w:ascii="Times New Roman" w:hAnsi="Times New Roman"/>
        </w:rPr>
      </w:pPr>
      <w:r w:rsidRPr="002A2282">
        <w:rPr>
          <w:rFonts w:ascii="Times New Roman" w:hAnsi="Times New Roman"/>
          <w:b/>
        </w:rPr>
        <w:t xml:space="preserve">Предметная область </w:t>
      </w:r>
      <w:r w:rsidRPr="002A2282">
        <w:rPr>
          <w:rFonts w:ascii="Times New Roman" w:hAnsi="Times New Roman"/>
          <w:b/>
          <w:u w:val="single"/>
        </w:rPr>
        <w:t>«Математика и информатика»</w:t>
      </w:r>
      <w:r w:rsidRPr="005A4D67">
        <w:rPr>
          <w:rFonts w:ascii="Times New Roman" w:hAnsi="Times New Roman"/>
        </w:rPr>
        <w:t xml:space="preserve"> реализуется предметом «Математика». Основные задачи курса: развитие математической речи учащихся, логического и алгоритмического мышления, воображения, обеспечение первоначальных представлений о компьютерной грамотности. </w:t>
      </w:r>
    </w:p>
    <w:p w:rsidR="00B1791A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</w:pPr>
      <w:r w:rsidRPr="002A2282">
        <w:rPr>
          <w:rFonts w:ascii="Times New Roman" w:hAnsi="Times New Roman"/>
          <w:b/>
        </w:rPr>
        <w:t xml:space="preserve">Предметная область </w:t>
      </w:r>
      <w:r w:rsidRPr="002A2282">
        <w:rPr>
          <w:rFonts w:ascii="Times New Roman" w:hAnsi="Times New Roman"/>
          <w:b/>
          <w:u w:val="single"/>
        </w:rPr>
        <w:t>«Обществознание и естествознание (Окружающий мир</w:t>
      </w:r>
      <w:proofErr w:type="gramStart"/>
      <w:r w:rsidRPr="002A2282">
        <w:rPr>
          <w:rFonts w:ascii="Times New Roman" w:hAnsi="Times New Roman"/>
          <w:b/>
          <w:u w:val="single"/>
        </w:rPr>
        <w:t>)</w:t>
      </w:r>
      <w:r w:rsidRPr="005A4D67">
        <w:rPr>
          <w:rFonts w:ascii="Times New Roman" w:hAnsi="Times New Roman"/>
        </w:rPr>
        <w:t>р</w:t>
      </w:r>
      <w:proofErr w:type="gramEnd"/>
      <w:r w:rsidRPr="005A4D67">
        <w:rPr>
          <w:rFonts w:ascii="Times New Roman" w:hAnsi="Times New Roman"/>
        </w:rPr>
        <w:t>еализуется средствами предмета «Окружающий мир». Его содержание носит интегративный характер, объединяя знания о природе, человеке и обществе, представляя младшим школьникам целостный и в то же время многогранный образ мира с его взаимосвязями и взаимозависимостями, формируя экологическую и культурологическую грамотность учащихся, нравственно-этические и безопасные нормы взаимодействия с окружающей природной и социальной средой</w:t>
      </w:r>
      <w:r w:rsidRPr="005A4D67">
        <w:t>.</w:t>
      </w:r>
    </w:p>
    <w:p w:rsidR="00B1791A" w:rsidRPr="002A2282" w:rsidRDefault="00B1791A" w:rsidP="00B1791A">
      <w:pPr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2A2282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Предметная область  «Основы религиозных культур и светской этики»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представлена предметом  «</w:t>
      </w:r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Основы религиозных культур и светской этики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». Цель 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lastRenderedPageBreak/>
        <w:t xml:space="preserve">изучения предмета- </w:t>
      </w:r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развитие у школьников представлений о нр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авственных идеалах и ценностях, </w:t>
      </w:r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составляющих многонациональную культуру России, на понимание их значения в жизни современного общества, а также своей сопричастности к </w:t>
      </w:r>
      <w:proofErr w:type="spellStart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ним</w:t>
      </w:r>
      <w:proofErr w:type="gramStart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.З</w:t>
      </w:r>
      <w:proofErr w:type="gramEnd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адачи:нравствен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ное</w:t>
      </w:r>
      <w:proofErr w:type="spellEnd"/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развитие младших школьников; </w:t>
      </w:r>
      <w:proofErr w:type="spellStart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воспитаниекультуры</w:t>
      </w:r>
      <w:proofErr w:type="spellEnd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поведения с опорой на представление о положительных поступках людей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; </w:t>
      </w:r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дать первичное представление о морали, что такое добро и зло, дружба и порядочность, честность и искренность, честь и достоинство, сострадание и милосердие, мужество, </w:t>
      </w:r>
      <w:proofErr w:type="spellStart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терпение</w:t>
      </w:r>
      <w:proofErr w:type="gramStart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,п</w:t>
      </w:r>
      <w:proofErr w:type="gramEnd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равда</w:t>
      </w:r>
      <w:proofErr w:type="spellEnd"/>
      <w:r w:rsidRPr="002A228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, истина, ложь и многое другое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.</w:t>
      </w:r>
    </w:p>
    <w:p w:rsidR="00B1791A" w:rsidRPr="005A4D67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  <w:rPr>
          <w:rFonts w:ascii="Times New Roman" w:hAnsi="Times New Roman"/>
        </w:rPr>
      </w:pPr>
      <w:r w:rsidRPr="002A2282">
        <w:rPr>
          <w:rFonts w:ascii="Times New Roman" w:hAnsi="Times New Roman"/>
          <w:b/>
        </w:rPr>
        <w:t xml:space="preserve">Предметная область </w:t>
      </w:r>
      <w:r w:rsidRPr="002A2282">
        <w:rPr>
          <w:rFonts w:ascii="Times New Roman" w:hAnsi="Times New Roman"/>
          <w:b/>
          <w:u w:val="single"/>
        </w:rPr>
        <w:t>«Технология»</w:t>
      </w:r>
      <w:r w:rsidRPr="005A4D67">
        <w:rPr>
          <w:rFonts w:ascii="Times New Roman" w:hAnsi="Times New Roman"/>
        </w:rPr>
        <w:t xml:space="preserve"> представлена учебным предметом «Технология». Основная цель изучения данного предмета заключается в углублении общеобразовательной подготовки школьников, формировании их духовной культуры и всестороннем развитии личности на основе интеграции понятийных (абстрактных), наглядно-образных и наглядно-действенных компонентов познавательной деятельности. Его изучение способствует развитию созидательных возможностей личности, творческих способностей, изобретательности, интуиции, а также творческой самореализации и формированию мотивации успеха и достижений на основе предметно-преобразующей деятельности.</w:t>
      </w:r>
    </w:p>
    <w:p w:rsidR="00B1791A" w:rsidRPr="005A4D67" w:rsidRDefault="00B1791A" w:rsidP="00B1791A">
      <w:pPr>
        <w:pStyle w:val="Style17"/>
        <w:widowControl/>
        <w:tabs>
          <w:tab w:val="left" w:pos="552"/>
        </w:tabs>
        <w:spacing w:line="100" w:lineRule="atLeast"/>
        <w:ind w:firstLine="550"/>
        <w:rPr>
          <w:rFonts w:ascii="Times New Roman" w:hAnsi="Times New Roman"/>
        </w:rPr>
      </w:pPr>
      <w:r w:rsidRPr="002A2282">
        <w:rPr>
          <w:rFonts w:ascii="Times New Roman" w:hAnsi="Times New Roman"/>
          <w:b/>
        </w:rPr>
        <w:t xml:space="preserve">Предметная область </w:t>
      </w:r>
      <w:r w:rsidRPr="002A2282">
        <w:rPr>
          <w:rFonts w:ascii="Times New Roman" w:hAnsi="Times New Roman"/>
          <w:b/>
          <w:u w:val="single"/>
        </w:rPr>
        <w:t>«Искусство»</w:t>
      </w:r>
      <w:r w:rsidRPr="005A4D67">
        <w:rPr>
          <w:rFonts w:ascii="Times New Roman" w:hAnsi="Times New Roman"/>
        </w:rPr>
        <w:t xml:space="preserve"> включает две дисциплины: «Музыка» и «Изобразительное искусство». У обучающихся в результате изучения предметной области «Искусство» будут сформированы художественный вкус, интерес к искусству и художественному творчеству, основы образного и ассоциативного мышления, воображение и интуиция. </w:t>
      </w:r>
    </w:p>
    <w:p w:rsidR="00B1791A" w:rsidRDefault="00B1791A" w:rsidP="00B1791A">
      <w:pPr>
        <w:pStyle w:val="Default"/>
        <w:spacing w:line="240" w:lineRule="auto"/>
        <w:ind w:firstLine="426"/>
        <w:jc w:val="both"/>
        <w:rPr>
          <w:rFonts w:ascii="Times New Roman" w:hAnsi="Times New Roman"/>
        </w:rPr>
      </w:pPr>
      <w:proofErr w:type="gramStart"/>
      <w:r w:rsidRPr="005A4D67">
        <w:rPr>
          <w:rFonts w:ascii="Times New Roman" w:hAnsi="Times New Roman" w:cs="Times New Roman"/>
          <w:color w:val="00000A"/>
        </w:rPr>
        <w:t xml:space="preserve">Основная цель изучения </w:t>
      </w:r>
      <w:r w:rsidRPr="002A2282">
        <w:rPr>
          <w:rFonts w:ascii="Times New Roman" w:hAnsi="Times New Roman" w:cs="Times New Roman"/>
          <w:b/>
          <w:color w:val="00000A"/>
        </w:rPr>
        <w:t xml:space="preserve">предметной области </w:t>
      </w:r>
      <w:r w:rsidRPr="002A2282">
        <w:rPr>
          <w:rFonts w:ascii="Times New Roman" w:hAnsi="Times New Roman" w:cs="Times New Roman"/>
          <w:b/>
          <w:color w:val="00000A"/>
          <w:u w:val="single"/>
        </w:rPr>
        <w:t>«Физическая культура»</w:t>
      </w:r>
      <w:r w:rsidRPr="005A4D67">
        <w:rPr>
          <w:rFonts w:ascii="Times New Roman" w:hAnsi="Times New Roman" w:cs="Times New Roman"/>
          <w:color w:val="00000A"/>
        </w:rPr>
        <w:t xml:space="preserve"> –  формирование у учащихся основ здорового образа жизни, умение общаться и взаимодействовать со сверстниками, планировать собственную деятельность, распределять  нагрузку и отдых в процессе её выполнения, анализировать и объективно оценивать результаты собственного  труда, оценивать красоту телосложения и осанки, </w:t>
      </w:r>
      <w:r w:rsidRPr="005A4D67">
        <w:rPr>
          <w:rFonts w:ascii="Times New Roman" w:hAnsi="Times New Roman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  <w:proofErr w:type="gramEnd"/>
    </w:p>
    <w:p w:rsidR="00B1791A" w:rsidRPr="000A1BD1" w:rsidRDefault="00B1791A" w:rsidP="00B1791A">
      <w:pPr>
        <w:ind w:firstLine="426"/>
        <w:jc w:val="both"/>
        <w:rPr>
          <w:rFonts w:ascii="Times New Roman" w:hAnsi="Times New Roman" w:cs="Times New Roman"/>
          <w:sz w:val="24"/>
        </w:rPr>
      </w:pPr>
      <w:r w:rsidRPr="000A1BD1">
        <w:rPr>
          <w:rFonts w:ascii="Times New Roman" w:hAnsi="Times New Roman"/>
          <w:sz w:val="24"/>
        </w:rPr>
        <w:t xml:space="preserve">Часы, отведенные на изучение родного языка и литературное чтение на родном языке, интегрируются в предметы «Русский язык» и «Литературное </w:t>
      </w:r>
      <w:proofErr w:type="spellStart"/>
      <w:r w:rsidRPr="000A1BD1">
        <w:rPr>
          <w:rFonts w:ascii="Times New Roman" w:hAnsi="Times New Roman"/>
          <w:sz w:val="24"/>
        </w:rPr>
        <w:t>чтение</w:t>
      </w:r>
      <w:proofErr w:type="gramStart"/>
      <w:r w:rsidRPr="000A1BD1">
        <w:rPr>
          <w:rFonts w:ascii="Times New Roman" w:hAnsi="Times New Roman"/>
          <w:sz w:val="24"/>
        </w:rPr>
        <w:t>»</w:t>
      </w:r>
      <w:r w:rsidRPr="000A1BD1">
        <w:rPr>
          <w:rFonts w:ascii="Times New Roman" w:hAnsi="Times New Roman" w:cs="Times New Roman"/>
          <w:sz w:val="24"/>
        </w:rPr>
        <w:t>п</w:t>
      </w:r>
      <w:proofErr w:type="gramEnd"/>
      <w:r w:rsidRPr="000A1BD1">
        <w:rPr>
          <w:rFonts w:ascii="Times New Roman" w:hAnsi="Times New Roman" w:cs="Times New Roman"/>
          <w:sz w:val="24"/>
        </w:rPr>
        <w:t>редметной</w:t>
      </w:r>
      <w:proofErr w:type="spellEnd"/>
      <w:r w:rsidRPr="000A1BD1">
        <w:rPr>
          <w:rFonts w:ascii="Times New Roman" w:hAnsi="Times New Roman" w:cs="Times New Roman"/>
          <w:sz w:val="24"/>
        </w:rPr>
        <w:t xml:space="preserve"> области «Русский язык и литературное чтение» в целях обеспечения достижения обучающимися планируемых результатов освоения русского языка как родного и литературного чтения в соответствии с ФГОС НОО</w:t>
      </w:r>
      <w:r>
        <w:rPr>
          <w:rFonts w:ascii="Times New Roman" w:hAnsi="Times New Roman" w:cs="Times New Roman"/>
          <w:sz w:val="24"/>
        </w:rPr>
        <w:t>.</w:t>
      </w:r>
    </w:p>
    <w:p w:rsidR="00B1791A" w:rsidRDefault="00B1791A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  <w:r w:rsidRPr="006D08D6">
        <w:rPr>
          <w:rFonts w:ascii="Times New Roman" w:eastAsia="Times New Roman" w:hAnsi="Times New Roman" w:cs="Times New Roman"/>
          <w:sz w:val="24"/>
        </w:rPr>
        <w:t xml:space="preserve">Часть учебного плана, формируемая участниками образовательного процесса, использована  во 2 классе на увеличение учебных часов, предусмотренных на изучение предмета «Русский язык» - 1 час в неделю;  введены учебные курсы: «Занимательная грамматика» 1 час в неделю в 3 </w:t>
      </w:r>
      <w:proofErr w:type="spellStart"/>
      <w:r w:rsidRPr="006D08D6">
        <w:rPr>
          <w:rFonts w:ascii="Times New Roman" w:eastAsia="Times New Roman" w:hAnsi="Times New Roman" w:cs="Times New Roman"/>
          <w:sz w:val="24"/>
        </w:rPr>
        <w:t>классеи</w:t>
      </w:r>
      <w:proofErr w:type="spellEnd"/>
      <w:r w:rsidRPr="006D08D6">
        <w:rPr>
          <w:rFonts w:ascii="Times New Roman" w:eastAsia="Times New Roman" w:hAnsi="Times New Roman" w:cs="Times New Roman"/>
          <w:sz w:val="24"/>
        </w:rPr>
        <w:t xml:space="preserve"> «Занимательная математика» по 1 часу в неделю в 3 и 4 классах, </w:t>
      </w:r>
      <w:proofErr w:type="gramStart"/>
      <w:r w:rsidRPr="006D08D6">
        <w:rPr>
          <w:rFonts w:ascii="Times New Roman" w:eastAsia="Times New Roman" w:hAnsi="Times New Roman" w:cs="Times New Roman"/>
          <w:sz w:val="24"/>
        </w:rPr>
        <w:t>направленные</w:t>
      </w:r>
      <w:proofErr w:type="gramEnd"/>
      <w:r w:rsidRPr="006D08D6">
        <w:rPr>
          <w:rFonts w:ascii="Times New Roman" w:eastAsia="Times New Roman" w:hAnsi="Times New Roman" w:cs="Times New Roman"/>
          <w:sz w:val="24"/>
        </w:rPr>
        <w:t xml:space="preserve"> на расширение знаний по предметам. А также вводится изучение курса «Информатика»  в 3-4 классах по 1 часу в неделю, направленного на обеспечение всеобщей компьютерной грамотности.</w:t>
      </w: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870DFC" w:rsidRDefault="00870DFC" w:rsidP="00870DFC">
      <w:pPr>
        <w:tabs>
          <w:tab w:val="left" w:pos="4500"/>
          <w:tab w:val="left" w:pos="9180"/>
          <w:tab w:val="left" w:pos="9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DFC" w:rsidRPr="00504FEA" w:rsidRDefault="00870DFC" w:rsidP="00870DFC">
      <w:pPr>
        <w:tabs>
          <w:tab w:val="left" w:pos="4500"/>
          <w:tab w:val="left" w:pos="9180"/>
          <w:tab w:val="left" w:pos="9360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4FEA">
        <w:rPr>
          <w:rFonts w:ascii="Times New Roman" w:hAnsi="Times New Roman" w:cs="Times New Roman"/>
          <w:b/>
          <w:sz w:val="28"/>
          <w:szCs w:val="28"/>
        </w:rPr>
        <w:t>Основное общее образование</w:t>
      </w:r>
    </w:p>
    <w:p w:rsidR="00870DFC" w:rsidRDefault="00870DFC" w:rsidP="00870DFC">
      <w:pPr>
        <w:pStyle w:val="1"/>
        <w:ind w:firstLine="313"/>
        <w:jc w:val="both"/>
      </w:pPr>
    </w:p>
    <w:p w:rsidR="00870DFC" w:rsidRPr="005A4D67" w:rsidRDefault="00870DFC" w:rsidP="00870DFC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5A4D67">
        <w:rPr>
          <w:rFonts w:ascii="Times New Roman" w:eastAsia="Times New Roman" w:hAnsi="Times New Roman" w:cs="Times New Roman"/>
          <w:sz w:val="24"/>
        </w:rPr>
        <w:t xml:space="preserve">Учебный план для </w:t>
      </w:r>
      <w:r w:rsidRPr="005A4D67">
        <w:rPr>
          <w:rFonts w:ascii="Times New Roman" w:eastAsia="Times New Roman" w:hAnsi="Times New Roman" w:cs="Times New Roman"/>
          <w:b/>
          <w:sz w:val="24"/>
        </w:rPr>
        <w:t>5</w:t>
      </w:r>
      <w:r>
        <w:rPr>
          <w:rFonts w:ascii="Times New Roman" w:eastAsia="Times New Roman" w:hAnsi="Times New Roman" w:cs="Times New Roman"/>
          <w:b/>
          <w:sz w:val="24"/>
        </w:rPr>
        <w:t>-8</w:t>
      </w:r>
      <w:r w:rsidRPr="005A4D67">
        <w:rPr>
          <w:rFonts w:ascii="Times New Roman" w:eastAsia="Times New Roman" w:hAnsi="Times New Roman" w:cs="Times New Roman"/>
          <w:b/>
          <w:sz w:val="24"/>
        </w:rPr>
        <w:t xml:space="preserve"> классов</w:t>
      </w:r>
      <w:r w:rsidRPr="005A4D67">
        <w:rPr>
          <w:rFonts w:ascii="Times New Roman" w:eastAsia="Times New Roman" w:hAnsi="Times New Roman" w:cs="Times New Roman"/>
          <w:sz w:val="24"/>
        </w:rPr>
        <w:t xml:space="preserve"> обеспечивает введение в действие и реализацию требований ФГОС ООО, определяет состав и структуру обязательных предметных областей и учебных предметов, которые изучаются на ступени основного общего образования и максимальный объем учебной нагрузки обучающихся. </w:t>
      </w:r>
    </w:p>
    <w:p w:rsidR="00870DFC" w:rsidRPr="005A4D67" w:rsidRDefault="00870DFC" w:rsidP="00870DFC">
      <w:pPr>
        <w:tabs>
          <w:tab w:val="left" w:pos="4500"/>
          <w:tab w:val="left" w:pos="9180"/>
          <w:tab w:val="left" w:pos="9360"/>
        </w:tabs>
        <w:ind w:firstLine="709"/>
        <w:jc w:val="both"/>
        <w:rPr>
          <w:rFonts w:ascii="Times New Roman" w:hAnsi="Times New Roman"/>
          <w:sz w:val="24"/>
        </w:rPr>
      </w:pPr>
      <w:r w:rsidRPr="005A4D67">
        <w:rPr>
          <w:rFonts w:ascii="Times New Roman" w:eastAsia="Times New Roman" w:hAnsi="Times New Roman" w:cs="Times New Roman"/>
          <w:sz w:val="24"/>
        </w:rPr>
        <w:t xml:space="preserve">В целях сохранения единого образовательного пространства и единых требований к уровню подготовки выпускников </w:t>
      </w:r>
      <w:proofErr w:type="spellStart"/>
      <w:r w:rsidRPr="005A4D67">
        <w:rPr>
          <w:rFonts w:ascii="Times New Roman" w:eastAsia="Times New Roman" w:hAnsi="Times New Roman" w:cs="Times New Roman"/>
          <w:sz w:val="24"/>
        </w:rPr>
        <w:t>каждая</w:t>
      </w:r>
      <w:r w:rsidRPr="005A4D67">
        <w:rPr>
          <w:rFonts w:ascii="Times New Roman" w:hAnsi="Times New Roman"/>
          <w:i/>
          <w:sz w:val="24"/>
          <w:u w:val="single"/>
        </w:rPr>
        <w:t>обязательная</w:t>
      </w:r>
      <w:proofErr w:type="spellEnd"/>
      <w:r w:rsidRPr="005A4D67">
        <w:rPr>
          <w:rFonts w:ascii="Times New Roman" w:hAnsi="Times New Roman"/>
          <w:i/>
          <w:sz w:val="24"/>
          <w:u w:val="single"/>
        </w:rPr>
        <w:t xml:space="preserve"> образовательная область</w:t>
      </w:r>
      <w:r w:rsidRPr="005A4D67">
        <w:rPr>
          <w:rFonts w:ascii="Times New Roman" w:hAnsi="Times New Roman"/>
          <w:sz w:val="24"/>
        </w:rPr>
        <w:t xml:space="preserve"> представлена следующими учебными предметами:</w:t>
      </w:r>
    </w:p>
    <w:p w:rsidR="00870DFC" w:rsidRPr="005A4D67" w:rsidRDefault="00870DFC" w:rsidP="00870DFC">
      <w:pPr>
        <w:pStyle w:val="dash041e005f0431005f044b005f0447005f043d005f044b005f0439"/>
        <w:ind w:firstLine="709"/>
        <w:jc w:val="both"/>
        <w:rPr>
          <w:rStyle w:val="dash041e005f0431005f044b005f0447005f043d005f044b005f0439005f005fchar1char1"/>
          <w:rFonts w:eastAsia="OpenSymbol"/>
        </w:rPr>
      </w:pPr>
      <w:r w:rsidRPr="00011109">
        <w:rPr>
          <w:b/>
          <w:u w:val="single"/>
        </w:rPr>
        <w:t>«Русский язык и литература</w:t>
      </w:r>
      <w:proofErr w:type="gramStart"/>
      <w:r w:rsidRPr="00011109">
        <w:rPr>
          <w:b/>
          <w:u w:val="single"/>
        </w:rPr>
        <w:t>»</w:t>
      </w:r>
      <w:r w:rsidRPr="00011109">
        <w:rPr>
          <w:rStyle w:val="dash041e005f0431005f044b005f0447005f043d005f044b005f0439005f005fchar1char1"/>
          <w:rFonts w:eastAsia="OpenSymbol"/>
          <w:b/>
        </w:rPr>
        <w:t>(</w:t>
      </w:r>
      <w:proofErr w:type="gramEnd"/>
      <w:r w:rsidRPr="00011109">
        <w:rPr>
          <w:rStyle w:val="dash041e005f0431005f044b005f0447005f043d005f044b005f0439005f005fchar1char1"/>
          <w:rFonts w:eastAsia="OpenSymbol"/>
          <w:b/>
        </w:rPr>
        <w:t>русский язык, литература</w:t>
      </w:r>
      <w:r>
        <w:rPr>
          <w:rStyle w:val="dash041e005f0431005f044b005f0447005f043d005f044b005f0439005f005fchar1char1"/>
          <w:rFonts w:eastAsia="OpenSymbol"/>
        </w:rPr>
        <w:t>), основными задачами которых</w:t>
      </w:r>
      <w:r w:rsidRPr="005A4D67">
        <w:rPr>
          <w:rStyle w:val="dash041e005f0431005f044b005f0447005f043d005f044b005f0439005f005fchar1char1"/>
          <w:rFonts w:eastAsia="OpenSymbol"/>
        </w:rPr>
        <w:t xml:space="preserve"> являются:</w:t>
      </w:r>
    </w:p>
    <w:p w:rsidR="00870DFC" w:rsidRPr="005A4D67" w:rsidRDefault="00870DFC" w:rsidP="00870DFC">
      <w:pPr>
        <w:pStyle w:val="dash041e005f0431005f044b005f0447005f043d005f044b005f0439"/>
        <w:ind w:firstLine="709"/>
        <w:jc w:val="both"/>
      </w:pPr>
      <w:r w:rsidRPr="005A4D67">
        <w:t>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870DFC" w:rsidRDefault="00870DFC" w:rsidP="00870DFC">
      <w:pPr>
        <w:pStyle w:val="dash041e005f0431005f044b005f0447005f043d005f044b005f0439"/>
        <w:ind w:firstLine="709"/>
        <w:jc w:val="both"/>
      </w:pPr>
      <w:r w:rsidRPr="005A4D67">
        <w:t>- развитие диалогической и монологической устной и письменной речи, коммуникативных умений, нравственных и эстетических чувств, способн</w:t>
      </w:r>
      <w:r>
        <w:t>остей к творческой деятельности.</w:t>
      </w:r>
    </w:p>
    <w:p w:rsidR="00870DFC" w:rsidRPr="00EA7CBE" w:rsidRDefault="00870DFC" w:rsidP="00870DFC">
      <w:pPr>
        <w:suppressAutoHyphens w:val="0"/>
        <w:ind w:firstLine="709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- </w:t>
      </w:r>
      <w:r w:rsidRPr="00EA7CBE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обогащение активного и потенциального словарного запаса для достижения более </w:t>
      </w:r>
    </w:p>
    <w:p w:rsidR="00870DFC" w:rsidRPr="00EA7CBE" w:rsidRDefault="00870DFC" w:rsidP="00870DFC">
      <w:pPr>
        <w:suppressAutoHyphens w:val="0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A7CBE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высоких результатов при изучении других учебных предметов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.</w:t>
      </w:r>
    </w:p>
    <w:p w:rsidR="00870DFC" w:rsidRDefault="00870DFC" w:rsidP="00870DFC">
      <w:pPr>
        <w:pStyle w:val="dash041e005f0431005f044b005f0447005f043d005f044b005f0439"/>
        <w:ind w:firstLine="709"/>
        <w:jc w:val="both"/>
      </w:pPr>
      <w:r w:rsidRPr="0043198B">
        <w:rPr>
          <w:b/>
          <w:u w:val="single"/>
        </w:rPr>
        <w:t>«Иностранные языки»</w:t>
      </w:r>
      <w:r w:rsidRPr="0043198B">
        <w:rPr>
          <w:b/>
        </w:rPr>
        <w:t xml:space="preserve"> (иностранный язык),</w:t>
      </w:r>
      <w:r>
        <w:t xml:space="preserve"> основными задачами которого являются:                      </w:t>
      </w:r>
    </w:p>
    <w:p w:rsidR="00870DFC" w:rsidRDefault="00870DFC" w:rsidP="00870DFC">
      <w:pPr>
        <w:pStyle w:val="dash041e005f0431005f044b005f0447005f043d005f044b005f0439"/>
        <w:ind w:firstLine="709"/>
        <w:jc w:val="both"/>
      </w:pPr>
      <w:r>
        <w:t>-формирование дружелюбного и толерантного отношения к ценностям иных культур, оптимизма и выраженной личностной позиции в восприятии мира;</w:t>
      </w:r>
    </w:p>
    <w:p w:rsidR="00870DFC" w:rsidRDefault="00870DFC" w:rsidP="00870DFC">
      <w:pPr>
        <w:pStyle w:val="dash041e005f0431005f044b005f0447005f043d005f044b005f0439"/>
        <w:ind w:firstLine="709"/>
        <w:jc w:val="both"/>
      </w:pPr>
      <w:r>
        <w:t>- формирование и совершенствование иноязычной коммуникативной компетенции; расширение и систематизация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870DFC" w:rsidRDefault="00870DFC" w:rsidP="00870DFC">
      <w:pPr>
        <w:pStyle w:val="dash041e005f0431005f044b005f0447005f043d005f044b005f0439"/>
        <w:ind w:firstLine="709"/>
        <w:jc w:val="both"/>
      </w:pPr>
      <w:r>
        <w:t xml:space="preserve"> -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870DFC" w:rsidRPr="00B73EA9" w:rsidRDefault="00870DFC" w:rsidP="00870DFC">
      <w:pPr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Изучение </w:t>
      </w:r>
      <w:r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предметной области «</w:t>
      </w:r>
      <w:r w:rsidRPr="00B73EA9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Родной язык и родная литература</w:t>
      </w:r>
      <w:r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»</w:t>
      </w: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должно обеспечить:</w:t>
      </w: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ab/>
      </w:r>
    </w:p>
    <w:p w:rsidR="00870DFC" w:rsidRPr="00B73EA9" w:rsidRDefault="00870DFC" w:rsidP="00870DFC">
      <w:pPr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- </w:t>
      </w: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воспитание ценностного отношения к родному языку и родной литературе как </w:t>
      </w:r>
    </w:p>
    <w:p w:rsidR="00870DFC" w:rsidRPr="00B73EA9" w:rsidRDefault="00870DFC" w:rsidP="00870DFC">
      <w:pPr>
        <w:suppressAutoHyphens w:val="0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хранителю культуры, включение в культурно-языковое поле своего </w:t>
      </w:r>
      <w:proofErr w:type="spellStart"/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народа</w:t>
      </w:r>
      <w:proofErr w:type="gramStart"/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;п</w:t>
      </w:r>
      <w:proofErr w:type="gramEnd"/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риобщение</w:t>
      </w:r>
      <w:proofErr w:type="spellEnd"/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к литературному наследию своего народа;</w:t>
      </w:r>
    </w:p>
    <w:p w:rsidR="00870DFC" w:rsidRPr="00B73EA9" w:rsidRDefault="00870DFC" w:rsidP="00870DFC">
      <w:pPr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-</w:t>
      </w: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формирование причастности к свершениям и традициям своего народа, осознание </w:t>
      </w:r>
    </w:p>
    <w:p w:rsidR="00870DFC" w:rsidRPr="00B73EA9" w:rsidRDefault="00870DFC" w:rsidP="00870DFC">
      <w:pPr>
        <w:suppressAutoHyphens w:val="0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исторической преемственности поколений, своей ответственности за сохранение культуры народа;</w:t>
      </w:r>
    </w:p>
    <w:p w:rsidR="00870DFC" w:rsidRPr="00B73EA9" w:rsidRDefault="00870DFC" w:rsidP="00870DFC">
      <w:pPr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proofErr w:type="gramStart"/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-</w:t>
      </w: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870DFC" w:rsidRPr="0043198B" w:rsidRDefault="00870DFC" w:rsidP="00870DFC">
      <w:pPr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-</w:t>
      </w:r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текстов</w:t>
      </w:r>
      <w:proofErr w:type="gramEnd"/>
      <w:r w:rsidRPr="00B73EA9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разных функционально-смысловых типов и жанров.</w:t>
      </w:r>
    </w:p>
    <w:p w:rsidR="00870DFC" w:rsidRPr="005A4D67" w:rsidRDefault="00870DFC" w:rsidP="00870DFC">
      <w:pPr>
        <w:pStyle w:val="dash041e005f0431005f044b005f0447005f043d005f044b005f0439"/>
        <w:ind w:firstLine="709"/>
        <w:jc w:val="both"/>
        <w:rPr>
          <w:rStyle w:val="dash041e005f0431005f044b005f0447005f043d005f044b005f0439005f005fchar1char1"/>
          <w:rFonts w:eastAsia="OpenSymbol"/>
        </w:rPr>
      </w:pPr>
      <w:r w:rsidRPr="00011109">
        <w:rPr>
          <w:rStyle w:val="dash041e005f0431005f044b005f0447005f043d005f044b005f0439005f005fchar1char1"/>
          <w:rFonts w:eastAsia="OpenSymbol"/>
          <w:b/>
          <w:bCs/>
          <w:u w:val="single"/>
        </w:rPr>
        <w:t xml:space="preserve">«Общественно-научные предметы» </w:t>
      </w:r>
      <w:r w:rsidRPr="00011109">
        <w:rPr>
          <w:rStyle w:val="dash041e005f0431005f044b005f0447005f043d005f044b005f0439005f005fchar1char1"/>
          <w:rFonts w:eastAsia="OpenSymbol"/>
          <w:b/>
        </w:rPr>
        <w:t>(история, обществознание, география)</w:t>
      </w:r>
      <w:r w:rsidRPr="005A4D67">
        <w:rPr>
          <w:rStyle w:val="dash041e005f0431005f044b005f0447005f043d005f044b005f0439005f005fchar1char1"/>
          <w:rFonts w:eastAsia="OpenSymbol"/>
        </w:rPr>
        <w:t xml:space="preserve">, основные </w:t>
      </w:r>
      <w:proofErr w:type="gramStart"/>
      <w:r w:rsidRPr="005A4D67">
        <w:rPr>
          <w:rStyle w:val="dash041e005f0431005f044b005f0447005f043d005f044b005f0439005f005fchar1char1"/>
          <w:rFonts w:eastAsia="OpenSymbol"/>
        </w:rPr>
        <w:t>задачи</w:t>
      </w:r>
      <w:proofErr w:type="gramEnd"/>
      <w:r w:rsidRPr="005A4D67">
        <w:rPr>
          <w:rStyle w:val="dash041e005f0431005f044b005f0447005f043d005f044b005f0439005f005fchar1char1"/>
          <w:rFonts w:eastAsia="OpenSymbol"/>
        </w:rPr>
        <w:t xml:space="preserve"> которых:</w:t>
      </w:r>
    </w:p>
    <w:p w:rsidR="00870DFC" w:rsidRPr="005A4D67" w:rsidRDefault="00870DFC" w:rsidP="00870DFC">
      <w:pPr>
        <w:pStyle w:val="dash041e0431044b0447043d044b0439"/>
        <w:ind w:firstLine="709"/>
        <w:jc w:val="both"/>
      </w:pPr>
      <w:r w:rsidRPr="005A4D67">
        <w:t xml:space="preserve">- </w:t>
      </w:r>
      <w:proofErr w:type="spellStart"/>
      <w:r w:rsidRPr="005A4D67">
        <w:t>ф</w:t>
      </w:r>
      <w:r w:rsidRPr="005A4D67">
        <w:rPr>
          <w:rStyle w:val="dash041e0431044b0447043d044b0439char1"/>
        </w:rPr>
        <w:t>ормированиемировоззренческой</w:t>
      </w:r>
      <w:proofErr w:type="spellEnd"/>
      <w:r w:rsidRPr="005A4D67">
        <w:rPr>
          <w:rStyle w:val="dash041e0431044b0447043d044b0439char1"/>
        </w:rPr>
        <w:t xml:space="preserve"> сферы обучающихся, личностных основ российской гражданской идентичности, социальной ответственности, правового </w:t>
      </w:r>
      <w:r w:rsidRPr="005A4D67">
        <w:rPr>
          <w:rStyle w:val="dash041e0431044b0447043d044b0439char1"/>
        </w:rPr>
        <w:lastRenderedPageBreak/>
        <w:t>самосознания, толерантности, приверженности ценностям, закреплённым в Конституции Российской Федерации;</w:t>
      </w:r>
    </w:p>
    <w:p w:rsidR="00870DFC" w:rsidRPr="005A4D67" w:rsidRDefault="00870DFC" w:rsidP="00870DFC">
      <w:pPr>
        <w:pStyle w:val="dash041e0431044b0447043d044b0439"/>
        <w:ind w:firstLine="709"/>
        <w:jc w:val="both"/>
      </w:pPr>
      <w:r w:rsidRPr="005A4D67">
        <w:rPr>
          <w:rStyle w:val="dash041e0431044b0447043d044b0439char1"/>
        </w:rPr>
        <w:t xml:space="preserve">- понимание основных принципов жизни общества, роли окружающей среды как важного фактора формирования качеств личности, ее социализации; </w:t>
      </w:r>
    </w:p>
    <w:p w:rsidR="00870DFC" w:rsidRPr="005A4D67" w:rsidRDefault="00870DFC" w:rsidP="00870DFC">
      <w:pPr>
        <w:pStyle w:val="dash041e0431044b0447043d044b0439"/>
        <w:ind w:firstLine="709"/>
        <w:jc w:val="both"/>
      </w:pPr>
      <w:r w:rsidRPr="005A4D67">
        <w:t>- 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</w:t>
      </w:r>
      <w:r w:rsidRPr="005A4D67">
        <w:rPr>
          <w:rStyle w:val="dash041e0431044b0447043d044b0439char1"/>
        </w:rPr>
        <w:t>;</w:t>
      </w:r>
    </w:p>
    <w:p w:rsidR="00870DFC" w:rsidRPr="005A4D67" w:rsidRDefault="00870DFC" w:rsidP="00870DFC">
      <w:pPr>
        <w:pStyle w:val="dash041e0431044b0447043d044b0439"/>
        <w:ind w:firstLine="709"/>
        <w:jc w:val="both"/>
        <w:rPr>
          <w:spacing w:val="-2"/>
        </w:rPr>
      </w:pPr>
      <w:r w:rsidRPr="005A4D67">
        <w:rPr>
          <w:rStyle w:val="dash041e0431044b0447043d044b0439char1"/>
          <w:spacing w:val="-2"/>
        </w:rPr>
        <w:t>- осознание своей роли в целостном, многообразном и быстро изменяющемся глобальном мире;</w:t>
      </w:r>
    </w:p>
    <w:p w:rsidR="00870DFC" w:rsidRPr="005A4D67" w:rsidRDefault="00870DFC" w:rsidP="00870DFC">
      <w:pPr>
        <w:pStyle w:val="dash041e0431044b0447043d044b0439"/>
        <w:ind w:firstLine="709"/>
        <w:jc w:val="both"/>
      </w:pPr>
      <w:r w:rsidRPr="005A4D67">
        <w:rPr>
          <w:rStyle w:val="dash041e0431044b0447043d044b0439char1"/>
        </w:rPr>
        <w:t>- приобретение теоретических знаний и опыта их применения для адекватной ориентации в окружающем мире, выработки способов адаптации в нём, формирования собственной активной позиции в общественной жизни при решении задач в области социальных отношений</w:t>
      </w:r>
      <w:r>
        <w:rPr>
          <w:rStyle w:val="dash041e0431044b0447043d044b0439char1"/>
        </w:rPr>
        <w:t>.</w:t>
      </w:r>
    </w:p>
    <w:p w:rsidR="00870DFC" w:rsidRPr="005A4D67" w:rsidRDefault="00870DFC" w:rsidP="00870DFC">
      <w:pPr>
        <w:autoSpaceDE w:val="0"/>
        <w:autoSpaceDN w:val="0"/>
        <w:adjustRightInd w:val="0"/>
        <w:ind w:firstLine="709"/>
        <w:jc w:val="both"/>
        <w:rPr>
          <w:rStyle w:val="dash041e005f0431005f044b005f0447005f043d005f044b005f0439005f005fchar1char1"/>
        </w:rPr>
      </w:pPr>
      <w:r>
        <w:rPr>
          <w:rStyle w:val="dash041e005f0431005f044b005f0447005f043d005f044b005f0439005f005fchar1char1"/>
          <w:b/>
          <w:bCs/>
          <w:u w:val="single"/>
        </w:rPr>
        <w:t>«</w:t>
      </w:r>
      <w:r w:rsidRPr="00011109">
        <w:rPr>
          <w:rStyle w:val="dash041e005f0431005f044b005f0447005f043d005f044b005f0439005f005fchar1char1"/>
          <w:b/>
          <w:bCs/>
          <w:u w:val="single"/>
        </w:rPr>
        <w:t>Математика и информатика</w:t>
      </w:r>
      <w:r>
        <w:rPr>
          <w:rStyle w:val="dash041e005f0431005f044b005f0447005f043d005f044b005f0439005f005fchar1char1"/>
          <w:b/>
          <w:bCs/>
          <w:u w:val="single"/>
        </w:rPr>
        <w:t>»</w:t>
      </w:r>
      <w:r w:rsidRPr="00011109">
        <w:rPr>
          <w:rStyle w:val="dash041e005f0431005f044b005f0447005f043d005f044b005f0439005f005fchar1char1"/>
          <w:b/>
          <w:bCs/>
        </w:rPr>
        <w:t xml:space="preserve"> (</w:t>
      </w:r>
      <w:r w:rsidRPr="00011109">
        <w:rPr>
          <w:rStyle w:val="dash041e005f0431005f044b005f0447005f043d005f044b005f0439005f005fchar1char1"/>
          <w:b/>
        </w:rPr>
        <w:t>математика, алгебра, геометрия, информатика)</w:t>
      </w:r>
      <w:r>
        <w:rPr>
          <w:rStyle w:val="dash041e005f0431005f044b005f0447005f043d005f044b005f0439005f005fchar1char1"/>
        </w:rPr>
        <w:t xml:space="preserve">, основными </w:t>
      </w:r>
      <w:proofErr w:type="gramStart"/>
      <w:r>
        <w:rPr>
          <w:rStyle w:val="dash041e005f0431005f044b005f0447005f043d005f044b005f0439005f005fchar1char1"/>
        </w:rPr>
        <w:t>задачами</w:t>
      </w:r>
      <w:proofErr w:type="gramEnd"/>
      <w:r>
        <w:rPr>
          <w:rStyle w:val="dash041e005f0431005f044b005f0447005f043d005f044b005f0439005f005fchar1char1"/>
        </w:rPr>
        <w:t xml:space="preserve"> которых</w:t>
      </w:r>
      <w:r w:rsidRPr="005A4D67">
        <w:rPr>
          <w:rStyle w:val="dash041e005f0431005f044b005f0447005f043d005f044b005f0439005f005fchar1char1"/>
        </w:rPr>
        <w:t xml:space="preserve"> являются: </w:t>
      </w:r>
    </w:p>
    <w:p w:rsidR="00870DFC" w:rsidRPr="005A4D67" w:rsidRDefault="00870DFC" w:rsidP="00870DFC">
      <w:pPr>
        <w:pStyle w:val="dash0410043104370430044600200441043f04380441043a0430"/>
        <w:ind w:left="0" w:firstLine="709"/>
      </w:pPr>
      <w:r w:rsidRPr="005A4D67">
        <w:rPr>
          <w:rStyle w:val="dash041e005f0431005f044b005f0447005f043d005f044b005f0439005f005fchar1char1"/>
          <w:rFonts w:eastAsia="OpenSymbol"/>
        </w:rPr>
        <w:t xml:space="preserve">- </w:t>
      </w:r>
      <w:r w:rsidRPr="005A4D67">
        <w:rPr>
          <w:rStyle w:val="dash0410043104370430044600200441043f04380441043a0430char1"/>
        </w:rPr>
        <w:t>осознание значения математики и информатики в повседневной жизни человека;</w:t>
      </w:r>
    </w:p>
    <w:p w:rsidR="00870DFC" w:rsidRPr="005A4D67" w:rsidRDefault="00870DFC" w:rsidP="00870DFC">
      <w:pPr>
        <w:pStyle w:val="dash0410043104370430044600200441043f04380441043a0430"/>
        <w:ind w:left="0" w:firstLine="709"/>
      </w:pPr>
      <w:r w:rsidRPr="005A4D67">
        <w:rPr>
          <w:rStyle w:val="dash0410043104370430044600200441043f04380441043a0430char1"/>
        </w:rPr>
        <w:t xml:space="preserve">- формирование представлений о социальных, культурных и исторических факторах становления математической науки; </w:t>
      </w:r>
    </w:p>
    <w:p w:rsidR="00870DFC" w:rsidRPr="005A4D67" w:rsidRDefault="00870DFC" w:rsidP="00870DFC">
      <w:pPr>
        <w:pStyle w:val="dash0410043104370430044600200441043f04380441043a0430"/>
        <w:ind w:left="0" w:firstLine="709"/>
      </w:pPr>
      <w:r w:rsidRPr="005A4D67">
        <w:rPr>
          <w:rStyle w:val="dash0410043104370430044600200441043f04380441043a0430char1"/>
        </w:rPr>
        <w:t>- понимание роли информационных процессов в современном мире;</w:t>
      </w:r>
    </w:p>
    <w:p w:rsidR="00870DFC" w:rsidRDefault="00870DFC" w:rsidP="00870DFC">
      <w:pPr>
        <w:pStyle w:val="dash0410043104370430044600200441043f04380441043a0430"/>
        <w:ind w:left="0"/>
        <w:rPr>
          <w:rStyle w:val="dash0410043104370430044600200441043f04380441043a0430char1"/>
        </w:rPr>
      </w:pPr>
      <w:r w:rsidRPr="005A4D67">
        <w:rPr>
          <w:rStyle w:val="dash0410043104370430044600200441043f04380441043a0430char1"/>
        </w:rPr>
        <w:t>-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</w:t>
      </w:r>
      <w:r>
        <w:rPr>
          <w:rStyle w:val="dash0410043104370430044600200441043f04380441043a0430char1"/>
        </w:rPr>
        <w:t>.</w:t>
      </w:r>
    </w:p>
    <w:p w:rsidR="00870DFC" w:rsidRDefault="00870DFC" w:rsidP="00870DFC">
      <w:pPr>
        <w:ind w:firstLine="709"/>
        <w:jc w:val="both"/>
        <w:rPr>
          <w:rFonts w:ascii="Times New Roman" w:hAnsi="Times New Roman" w:cs="Times New Roman"/>
          <w:sz w:val="24"/>
        </w:rPr>
      </w:pPr>
      <w:r w:rsidRPr="007760E3">
        <w:rPr>
          <w:rFonts w:ascii="Times New Roman" w:hAnsi="Times New Roman" w:cs="Times New Roman"/>
          <w:sz w:val="24"/>
        </w:rPr>
        <w:t xml:space="preserve">Изучение </w:t>
      </w:r>
      <w:r w:rsidRPr="00011109">
        <w:rPr>
          <w:rFonts w:ascii="Times New Roman" w:hAnsi="Times New Roman" w:cs="Times New Roman"/>
          <w:b/>
          <w:sz w:val="24"/>
        </w:rPr>
        <w:t xml:space="preserve">предметной области «Основы духовно – нравственной культуры народов России» </w:t>
      </w:r>
      <w:r w:rsidRPr="007760E3">
        <w:rPr>
          <w:rFonts w:ascii="Times New Roman" w:hAnsi="Times New Roman" w:cs="Times New Roman"/>
          <w:sz w:val="24"/>
        </w:rPr>
        <w:t xml:space="preserve"> должно обеспечить:  </w:t>
      </w:r>
    </w:p>
    <w:p w:rsidR="00870DFC" w:rsidRDefault="00870DFC" w:rsidP="00870DFC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60E3">
        <w:rPr>
          <w:rFonts w:ascii="Times New Roman" w:hAnsi="Times New Roman" w:cs="Times New Roman"/>
          <w:sz w:val="24"/>
        </w:rPr>
        <w:t xml:space="preserve">воспитание способности к духовному развитию,  нравственному самосовершенствованию; воспитание веротерпимости, уважительного отношения к религиозным чувствам,   взглядам людей или их отсутствию;  </w:t>
      </w:r>
    </w:p>
    <w:p w:rsidR="00870DFC" w:rsidRDefault="00870DFC" w:rsidP="00870DFC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60E3">
        <w:rPr>
          <w:rFonts w:ascii="Times New Roman" w:hAnsi="Times New Roman" w:cs="Times New Roman"/>
          <w:sz w:val="24"/>
        </w:rPr>
        <w:t>знание основных норм морали,   нравственных,  духовных идеалов,  хранимых в культ</w:t>
      </w:r>
      <w:r>
        <w:rPr>
          <w:rFonts w:ascii="Times New Roman" w:hAnsi="Times New Roman" w:cs="Times New Roman"/>
          <w:sz w:val="24"/>
        </w:rPr>
        <w:t>урных традициях народов России;</w:t>
      </w:r>
    </w:p>
    <w:p w:rsidR="00870DFC" w:rsidRDefault="00870DFC" w:rsidP="00870DFC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60E3">
        <w:rPr>
          <w:rFonts w:ascii="Times New Roman" w:hAnsi="Times New Roman" w:cs="Times New Roman"/>
          <w:sz w:val="24"/>
        </w:rPr>
        <w:t xml:space="preserve">формирование представлений об основах светской этики,  культуры традиционных религий, их роли в развитии культуры и истории России и человечества,  в становлении гражданского общества и российской государственности; </w:t>
      </w:r>
    </w:p>
    <w:p w:rsidR="00870DFC" w:rsidRDefault="00870DFC" w:rsidP="00870DFC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60E3">
        <w:rPr>
          <w:rFonts w:ascii="Times New Roman" w:hAnsi="Times New Roman" w:cs="Times New Roman"/>
          <w:sz w:val="24"/>
        </w:rPr>
        <w:t xml:space="preserve">понимание значения нравственности,  веры и религии в жизни человека,  семьи и общества; </w:t>
      </w:r>
    </w:p>
    <w:p w:rsidR="00870DFC" w:rsidRPr="00A606D1" w:rsidRDefault="00870DFC" w:rsidP="00870DFC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7760E3">
        <w:rPr>
          <w:rFonts w:ascii="Times New Roman" w:hAnsi="Times New Roman" w:cs="Times New Roman"/>
          <w:sz w:val="24"/>
        </w:rPr>
        <w:t>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870DFC" w:rsidRPr="005A4D67" w:rsidRDefault="00870DFC" w:rsidP="00870DFC">
      <w:pPr>
        <w:pStyle w:val="dash041e0431044b0447043d044b0439"/>
        <w:ind w:firstLine="700"/>
        <w:jc w:val="both"/>
        <w:rPr>
          <w:rStyle w:val="dash041e005f0431005f044b005f0447005f043d005f044b005f0439005f005fchar1char1"/>
          <w:rFonts w:eastAsia="OpenSymbol"/>
        </w:rPr>
      </w:pPr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«</w:t>
      </w:r>
      <w:proofErr w:type="gramStart"/>
      <w:r w:rsidRPr="00011109">
        <w:rPr>
          <w:rStyle w:val="dash041e005f0431005f044b005f0447005f043d005f044b005f0439005f005fchar1char1"/>
          <w:rFonts w:eastAsia="OpenSymbol"/>
          <w:b/>
          <w:bCs/>
          <w:u w:val="single"/>
        </w:rPr>
        <w:t>Естественно-научные</w:t>
      </w:r>
      <w:proofErr w:type="gramEnd"/>
      <w:r w:rsidRPr="00011109">
        <w:rPr>
          <w:rStyle w:val="dash041e005f0431005f044b005f0447005f043d005f044b005f0439005f005fchar1char1"/>
          <w:rFonts w:eastAsia="OpenSymbol"/>
          <w:b/>
          <w:bCs/>
          <w:u w:val="single"/>
        </w:rPr>
        <w:t xml:space="preserve"> предметы</w:t>
      </w:r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»</w:t>
      </w:r>
      <w:r w:rsidRPr="00011109">
        <w:rPr>
          <w:rStyle w:val="dash041e005f0431005f044b005f0447005f043d005f044b005f0439005f005fchar1char1"/>
          <w:rFonts w:eastAsia="OpenSymbol"/>
          <w:b/>
          <w:bCs/>
          <w:u w:val="single"/>
        </w:rPr>
        <w:t xml:space="preserve"> (</w:t>
      </w:r>
      <w:r w:rsidRPr="00011109">
        <w:rPr>
          <w:rStyle w:val="dash041e005f0431005f044b005f0447005f043d005f044b005f0439005f005fchar1char1"/>
          <w:rFonts w:eastAsia="OpenSymbol"/>
          <w:b/>
        </w:rPr>
        <w:t>физика, химия, биология)</w:t>
      </w:r>
      <w:r w:rsidRPr="005A4D67">
        <w:rPr>
          <w:rStyle w:val="dash041e005f0431005f044b005f0447005f043d005f044b005f0439005f005fchar1char1"/>
          <w:rFonts w:eastAsia="OpenSymbol"/>
        </w:rPr>
        <w:t xml:space="preserve"> призваны решить следующие задачи: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формирование целостной научной картины мира;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овладение научным подходом к решению различных задач;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овладение умениями формулировать гипотезы, конструировать, проводить эксперименты, оценивать полученные результаты;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овладение умением сопоставлять экспериментальные и теоретические знания с объективными реалиями жизни;</w:t>
      </w:r>
    </w:p>
    <w:p w:rsidR="00870DFC" w:rsidRPr="005A4D67" w:rsidRDefault="00870DFC" w:rsidP="00870DFC">
      <w:pPr>
        <w:pStyle w:val="dash041e0431044b0447043d044b0439"/>
        <w:ind w:firstLine="700"/>
        <w:jc w:val="both"/>
        <w:rPr>
          <w:rStyle w:val="dash041e0431044b0447043d044b0439char1"/>
          <w:spacing w:val="-2"/>
        </w:rPr>
      </w:pPr>
      <w:r w:rsidRPr="005A4D67">
        <w:rPr>
          <w:rStyle w:val="dash041e0431044b0447043d044b0439char1"/>
          <w:spacing w:val="-2"/>
        </w:rPr>
        <w:t>- воспитание ответственного и бережного отношения к окружающей среде;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t>- овладение экосистемной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lastRenderedPageBreak/>
        <w:t>- представления научно обоснованных аргументов своих действий, основанных на межпредметном анализе учебных задач</w:t>
      </w:r>
      <w:r>
        <w:rPr>
          <w:rStyle w:val="dash041e0431044b0447043d044b0439char1"/>
        </w:rPr>
        <w:t>.</w:t>
      </w:r>
    </w:p>
    <w:p w:rsidR="00870DFC" w:rsidRPr="005A4D67" w:rsidRDefault="00870DFC" w:rsidP="00870DFC">
      <w:pPr>
        <w:pStyle w:val="dash041e005f0431005f044b005f0447005f043d005f044b005f0439"/>
        <w:ind w:firstLine="700"/>
        <w:jc w:val="both"/>
        <w:rPr>
          <w:rStyle w:val="dash041e005f0431005f044b005f0447005f043d005f044b005f0439005f005fchar1char1"/>
          <w:rFonts w:eastAsia="OpenSymbol"/>
        </w:rPr>
      </w:pPr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«</w:t>
      </w:r>
      <w:r w:rsidRPr="00011109">
        <w:rPr>
          <w:rStyle w:val="dash041e005f0431005f044b005f0447005f043d005f044b005f0439005f005fchar1char1"/>
          <w:rFonts w:eastAsia="OpenSymbol"/>
          <w:b/>
          <w:bCs/>
          <w:u w:val="single"/>
        </w:rPr>
        <w:t>Искусство</w:t>
      </w:r>
      <w:r>
        <w:rPr>
          <w:rStyle w:val="dash041e005f0431005f044b005f0447005f043d005f044b005f0439005f005fchar1char1"/>
          <w:rFonts w:eastAsia="OpenSymbol"/>
          <w:b/>
          <w:bCs/>
          <w:u w:val="single"/>
        </w:rPr>
        <w:t xml:space="preserve">» </w:t>
      </w:r>
      <w:r w:rsidRPr="00011109">
        <w:rPr>
          <w:rStyle w:val="dash041e005f0431005f044b005f0447005f043d005f044b005f0439005f005fchar1char1"/>
          <w:rFonts w:eastAsia="OpenSymbol"/>
          <w:b/>
        </w:rPr>
        <w:t>(изобразительное искусство, музыка)</w:t>
      </w:r>
      <w:r w:rsidRPr="005A4D67">
        <w:rPr>
          <w:rStyle w:val="dash041e005f0431005f044b005f0447005f043d005f044b005f0439005f005fchar1char1"/>
          <w:rFonts w:eastAsia="OpenSymbol"/>
        </w:rPr>
        <w:t xml:space="preserve"> должно обеспечить:</w:t>
      </w:r>
    </w:p>
    <w:p w:rsidR="00870DFC" w:rsidRPr="005A4D67" w:rsidRDefault="00870DFC" w:rsidP="00870DFC">
      <w:pPr>
        <w:pStyle w:val="dash041e0431044b0447043d044b0439"/>
        <w:ind w:firstLine="697"/>
        <w:jc w:val="both"/>
      </w:pPr>
      <w:r w:rsidRPr="005A4D67">
        <w:rPr>
          <w:rStyle w:val="dash041e0431044b0447043d044b0439char1"/>
        </w:rPr>
        <w:t xml:space="preserve">- развитие эстетического вкуса, художественного мышления обучающихся, </w:t>
      </w:r>
      <w:r w:rsidRPr="005A4D67">
        <w:t xml:space="preserve">способности воспринимать эстетику природных объектов, сопереживать им, </w:t>
      </w:r>
      <w:proofErr w:type="gramStart"/>
      <w:r w:rsidRPr="005A4D67">
        <w:t>чувственно-эмоционально</w:t>
      </w:r>
      <w:proofErr w:type="gramEnd"/>
      <w:r w:rsidRPr="005A4D67">
        <w:t xml:space="preserve"> оценивать гармоничность взаимоотношений человека с природой и выражать свое отношение художественными средствами</w:t>
      </w:r>
      <w:r w:rsidRPr="005A4D67">
        <w:rPr>
          <w:rStyle w:val="dash041e0431044b0447043d044b0439char1"/>
        </w:rPr>
        <w:t>;</w:t>
      </w:r>
    </w:p>
    <w:p w:rsidR="00870DFC" w:rsidRPr="005A4D67" w:rsidRDefault="00870DFC" w:rsidP="00870DFC">
      <w:pPr>
        <w:pStyle w:val="dash041e0431044b0447043d044b0439"/>
        <w:ind w:firstLine="697"/>
        <w:jc w:val="both"/>
      </w:pPr>
      <w:r w:rsidRPr="005A4D67">
        <w:rPr>
          <w:rStyle w:val="dash041e0431044b0447043d044b0439char1"/>
        </w:rPr>
        <w:t>- 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870DFC" w:rsidRPr="005A4D67" w:rsidRDefault="00870DFC" w:rsidP="00870DFC">
      <w:pPr>
        <w:pStyle w:val="dash041e0431044b0447043d044b0439"/>
        <w:ind w:firstLine="697"/>
        <w:jc w:val="both"/>
      </w:pPr>
      <w:r w:rsidRPr="005A4D67">
        <w:rPr>
          <w:rStyle w:val="dash041e0431044b0447043d044b0439char1"/>
        </w:rPr>
        <w:t>- 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</w:t>
      </w:r>
    </w:p>
    <w:p w:rsidR="00870DFC" w:rsidRPr="005A4D67" w:rsidRDefault="00870DFC" w:rsidP="00870DFC">
      <w:pPr>
        <w:pStyle w:val="dash041e0431044b0447043d044b0439"/>
        <w:ind w:firstLine="697"/>
        <w:jc w:val="both"/>
      </w:pPr>
      <w:r w:rsidRPr="005A4D67">
        <w:t>- 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</w:t>
      </w:r>
      <w:r>
        <w:t>го отношения к окружающему миру.</w:t>
      </w:r>
    </w:p>
    <w:p w:rsidR="00870DFC" w:rsidRPr="005A4D67" w:rsidRDefault="00870DFC" w:rsidP="00870DFC">
      <w:pPr>
        <w:pStyle w:val="dash041e005f0431005f044b005f0447005f043d005f044b005f0439"/>
        <w:ind w:firstLine="700"/>
        <w:jc w:val="both"/>
      </w:pPr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«</w:t>
      </w:r>
      <w:r w:rsidRPr="00011109">
        <w:rPr>
          <w:rStyle w:val="dash041e005f0431005f044b005f0447005f043d005f044b005f0439005f005fchar1char1"/>
          <w:rFonts w:eastAsia="OpenSymbol"/>
          <w:b/>
          <w:bCs/>
          <w:u w:val="single"/>
        </w:rPr>
        <w:t>Технология</w:t>
      </w:r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»</w:t>
      </w:r>
      <w:r w:rsidRPr="00011109">
        <w:rPr>
          <w:rStyle w:val="dash041e005f0431005f044b005f0447005f043d005f044b005f0439005f005fchar1char1"/>
          <w:rFonts w:eastAsia="OpenSymbol"/>
          <w:b/>
        </w:rPr>
        <w:t xml:space="preserve">  (технология)</w:t>
      </w:r>
      <w:r w:rsidRPr="005A4D67">
        <w:rPr>
          <w:rStyle w:val="dash041e005f0431005f044b005f0447005f043d005f044b005f0439005f005fchar1char1"/>
          <w:rFonts w:eastAsia="OpenSymbol"/>
        </w:rPr>
        <w:t xml:space="preserve"> призвана </w:t>
      </w:r>
      <w:r w:rsidRPr="005A4D67">
        <w:rPr>
          <w:rStyle w:val="dash041e0431044b0447043d044b0439char1"/>
        </w:rPr>
        <w:t xml:space="preserve">обеспечить: 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развитие инновационной творческой деятельности обучающихся в процессе решения прикладных учебных задач;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совершенствование умений выполнения учебно-исследовательской и проектной деятельности;</w:t>
      </w:r>
    </w:p>
    <w:p w:rsidR="00870DFC" w:rsidRPr="005A4D67" w:rsidRDefault="00870DFC" w:rsidP="00870DFC">
      <w:pPr>
        <w:pStyle w:val="dash041e0431044b0447043d044b0439"/>
        <w:ind w:firstLine="700"/>
        <w:jc w:val="both"/>
        <w:rPr>
          <w:rStyle w:val="dash041e0431044b0447043d044b0439char1"/>
        </w:rPr>
      </w:pPr>
      <w:r w:rsidRPr="005A4D67">
        <w:rPr>
          <w:rStyle w:val="dash041e0431044b0447043d044b0439char1"/>
        </w:rPr>
        <w:t>- формирование представлений о социальных и этических аспекта</w:t>
      </w:r>
      <w:r>
        <w:rPr>
          <w:rStyle w:val="dash041e0431044b0447043d044b0439char1"/>
        </w:rPr>
        <w:t>х научно-технического прогресса.</w:t>
      </w:r>
    </w:p>
    <w:p w:rsidR="00870DFC" w:rsidRPr="005A4D67" w:rsidRDefault="00870DFC" w:rsidP="00870DFC">
      <w:pPr>
        <w:pStyle w:val="dash041e005f0431005f044b005f0447005f043d005f044b005f0439"/>
        <w:ind w:firstLine="700"/>
        <w:jc w:val="both"/>
      </w:pPr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«</w:t>
      </w:r>
      <w:r w:rsidRPr="0067570B">
        <w:rPr>
          <w:rStyle w:val="dash041e005f0431005f044b005f0447005f043d005f044b005f0439005f005fchar1char1"/>
          <w:rFonts w:eastAsia="OpenSymbol"/>
          <w:b/>
          <w:bCs/>
          <w:u w:val="single"/>
        </w:rPr>
        <w:t>Физическая культура и Основы безопасности жизнедеятельности</w:t>
      </w:r>
      <w:proofErr w:type="gramStart"/>
      <w:r>
        <w:rPr>
          <w:rStyle w:val="dash041e005f0431005f044b005f0447005f043d005f044b005f0439005f005fchar1char1"/>
          <w:rFonts w:eastAsia="OpenSymbol"/>
          <w:b/>
          <w:bCs/>
          <w:u w:val="single"/>
        </w:rPr>
        <w:t>»</w:t>
      </w:r>
      <w:r w:rsidRPr="005A4D67">
        <w:rPr>
          <w:rStyle w:val="dash041e005f0431005f044b005f0447005f043d005f044b005f0439005f005fchar1char1"/>
          <w:rFonts w:eastAsia="OpenSymbol"/>
        </w:rPr>
        <w:t>(</w:t>
      </w:r>
      <w:proofErr w:type="gramEnd"/>
      <w:r w:rsidRPr="005A4D67">
        <w:rPr>
          <w:rStyle w:val="dash041e005f0431005f044b005f0447005f043d005f044b005f0439005f005fchar1char1"/>
          <w:rFonts w:eastAsia="OpenSymbol"/>
        </w:rPr>
        <w:t xml:space="preserve">физическая культура, основы безопасности жизнедеятельности) призвана </w:t>
      </w:r>
      <w:r w:rsidRPr="005A4D67">
        <w:rPr>
          <w:rStyle w:val="dash041e0431044b0447043d044b0439char1"/>
        </w:rPr>
        <w:t xml:space="preserve">обеспечить: 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 xml:space="preserve">- физическое, эмоциональное, интеллектуальное и социальное развитие личности </w:t>
      </w:r>
      <w:proofErr w:type="gramStart"/>
      <w:r w:rsidRPr="005A4D67">
        <w:rPr>
          <w:rStyle w:val="dash041e0431044b0447043d044b0439char1"/>
        </w:rPr>
        <w:t>обучающихся</w:t>
      </w:r>
      <w:proofErr w:type="gramEnd"/>
      <w:r w:rsidRPr="005A4D67">
        <w:rPr>
          <w:rStyle w:val="dash041e0431044b0447043d044b0439char1"/>
        </w:rPr>
        <w:t xml:space="preserve"> с учётом исторической, общекультурной и ценностной составляющей предметной области;</w:t>
      </w:r>
    </w:p>
    <w:p w:rsidR="00870DFC" w:rsidRPr="005A4D67" w:rsidRDefault="00870DFC" w:rsidP="00870DFC">
      <w:pPr>
        <w:pStyle w:val="dash041e0431044b0447043d044b0439"/>
        <w:ind w:firstLine="700"/>
        <w:jc w:val="both"/>
      </w:pPr>
      <w:r w:rsidRPr="005A4D67">
        <w:rPr>
          <w:rStyle w:val="dash041e0431044b0447043d044b0439char1"/>
        </w:rPr>
        <w:t>- формирование и развитие установок активного, здорового и безопасного образа жизни;</w:t>
      </w:r>
    </w:p>
    <w:p w:rsidR="00870DFC" w:rsidRPr="005A4D67" w:rsidRDefault="00870DFC" w:rsidP="00870DFC">
      <w:pPr>
        <w:pStyle w:val="dash041e0431044b0447043d044b0439"/>
        <w:ind w:firstLine="700"/>
        <w:jc w:val="both"/>
        <w:rPr>
          <w:spacing w:val="-2"/>
        </w:rPr>
      </w:pPr>
      <w:r w:rsidRPr="005A4D67">
        <w:rPr>
          <w:spacing w:val="-2"/>
        </w:rPr>
        <w:t xml:space="preserve">- овладение основами современной культуры безопасности жизнедеятельности, </w:t>
      </w:r>
    </w:p>
    <w:p w:rsidR="00870DFC" w:rsidRPr="00121799" w:rsidRDefault="00870DFC" w:rsidP="00870DFC">
      <w:pPr>
        <w:pStyle w:val="dash041e0431044b0447043d044b0439"/>
        <w:ind w:firstLine="700"/>
        <w:jc w:val="both"/>
        <w:rPr>
          <w:rStyle w:val="dash041e005f0431005f044b005f0447005f043d005f044b005f0439005f005fchar1char1"/>
          <w:spacing w:val="-2"/>
        </w:rPr>
      </w:pPr>
      <w:r w:rsidRPr="005A4D67">
        <w:rPr>
          <w:rStyle w:val="dash041e0431044b0447043d044b0439char1"/>
          <w:spacing w:val="-2"/>
        </w:rPr>
        <w:t xml:space="preserve">- развитие двигательной активности обучающихся, </w:t>
      </w:r>
      <w:r w:rsidRPr="005A4D67">
        <w:rPr>
          <w:spacing w:val="-2"/>
        </w:rPr>
        <w:t>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</w:t>
      </w:r>
      <w:r w:rsidRPr="005A4D67">
        <w:rPr>
          <w:rStyle w:val="dash041e0431044b0447043d044b0439char1"/>
          <w:spacing w:val="-2"/>
        </w:rPr>
        <w:t>.</w:t>
      </w:r>
    </w:p>
    <w:p w:rsidR="00870DFC" w:rsidRDefault="00870DFC" w:rsidP="00870D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4D67">
        <w:rPr>
          <w:rFonts w:ascii="Times New Roman" w:hAnsi="Times New Roman" w:cs="Times New Roman"/>
          <w:sz w:val="24"/>
          <w:szCs w:val="24"/>
          <w:lang w:eastAsia="ru-RU"/>
        </w:rPr>
        <w:t>Обязательная часть  регионального базисного учебного плана полностью сохранена.</w:t>
      </w:r>
    </w:p>
    <w:p w:rsidR="00870DFC" w:rsidRPr="005A4D67" w:rsidRDefault="00870DFC" w:rsidP="00870DFC">
      <w:pPr>
        <w:ind w:firstLine="426"/>
        <w:jc w:val="both"/>
        <w:rPr>
          <w:rFonts w:ascii="Times New Roman" w:hAnsi="Times New Roman" w:cs="Times New Roman"/>
          <w:sz w:val="24"/>
        </w:rPr>
      </w:pPr>
      <w:r w:rsidRPr="000A1BD1">
        <w:rPr>
          <w:rFonts w:ascii="Times New Roman" w:hAnsi="Times New Roman"/>
          <w:sz w:val="24"/>
        </w:rPr>
        <w:t>Часы, отведенные на изучение род</w:t>
      </w:r>
      <w:r>
        <w:rPr>
          <w:rFonts w:ascii="Times New Roman" w:hAnsi="Times New Roman"/>
          <w:sz w:val="24"/>
        </w:rPr>
        <w:t>ного языка и родной литературы</w:t>
      </w:r>
      <w:r w:rsidRPr="000A1BD1">
        <w:rPr>
          <w:rFonts w:ascii="Times New Roman" w:hAnsi="Times New Roman"/>
          <w:sz w:val="24"/>
        </w:rPr>
        <w:t>, интегрируются в предметы «Русский язык» и «Литерату</w:t>
      </w:r>
      <w:r>
        <w:rPr>
          <w:rFonts w:ascii="Times New Roman" w:hAnsi="Times New Roman"/>
          <w:sz w:val="24"/>
        </w:rPr>
        <w:t>ра</w:t>
      </w:r>
      <w:r w:rsidRPr="000A1BD1">
        <w:rPr>
          <w:rFonts w:ascii="Times New Roman" w:hAnsi="Times New Roman"/>
          <w:sz w:val="24"/>
        </w:rPr>
        <w:t xml:space="preserve">» </w:t>
      </w:r>
      <w:r w:rsidRPr="000A1BD1">
        <w:rPr>
          <w:rFonts w:ascii="Times New Roman" w:hAnsi="Times New Roman" w:cs="Times New Roman"/>
          <w:sz w:val="24"/>
        </w:rPr>
        <w:t>предметной области «Ру</w:t>
      </w:r>
      <w:r>
        <w:rPr>
          <w:rFonts w:ascii="Times New Roman" w:hAnsi="Times New Roman" w:cs="Times New Roman"/>
          <w:sz w:val="24"/>
        </w:rPr>
        <w:t>сский язык и литература</w:t>
      </w:r>
      <w:r w:rsidRPr="000A1BD1">
        <w:rPr>
          <w:rFonts w:ascii="Times New Roman" w:hAnsi="Times New Roman" w:cs="Times New Roman"/>
          <w:sz w:val="24"/>
        </w:rPr>
        <w:t xml:space="preserve">» в целях обеспечения достижения обучающимися планируемых результатов освоения русского языка как родного и </w:t>
      </w:r>
      <w:r>
        <w:rPr>
          <w:rFonts w:ascii="Times New Roman" w:hAnsi="Times New Roman" w:cs="Times New Roman"/>
          <w:sz w:val="24"/>
        </w:rPr>
        <w:t>литературы в соответствии с ФГОС О</w:t>
      </w:r>
      <w:r w:rsidRPr="000A1BD1">
        <w:rPr>
          <w:rFonts w:ascii="Times New Roman" w:hAnsi="Times New Roman" w:cs="Times New Roman"/>
          <w:sz w:val="24"/>
        </w:rPr>
        <w:t>ОО</w:t>
      </w:r>
      <w:r>
        <w:rPr>
          <w:rFonts w:ascii="Times New Roman" w:hAnsi="Times New Roman" w:cs="Times New Roman"/>
          <w:sz w:val="24"/>
        </w:rPr>
        <w:t>.</w:t>
      </w:r>
    </w:p>
    <w:p w:rsidR="00870DFC" w:rsidRPr="005A4D67" w:rsidRDefault="00870DFC" w:rsidP="00870DFC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  <w:r w:rsidRPr="005A4D67">
        <w:rPr>
          <w:rFonts w:ascii="Times New Roman" w:hAnsi="Times New Roman"/>
          <w:i/>
          <w:sz w:val="24"/>
          <w:u w:val="single"/>
        </w:rPr>
        <w:t>Часть</w:t>
      </w:r>
      <w:r w:rsidRPr="005A4D67">
        <w:rPr>
          <w:rFonts w:ascii="Times New Roman" w:hAnsi="Times New Roman"/>
          <w:sz w:val="24"/>
        </w:rPr>
        <w:t xml:space="preserve"> учебного плана, </w:t>
      </w:r>
      <w:r w:rsidRPr="005A4D67">
        <w:rPr>
          <w:rFonts w:ascii="Times New Roman" w:hAnsi="Times New Roman"/>
          <w:i/>
          <w:sz w:val="24"/>
          <w:u w:val="single"/>
        </w:rPr>
        <w:t xml:space="preserve">формируемая участниками образовательного </w:t>
      </w:r>
      <w:proofErr w:type="spellStart"/>
      <w:r w:rsidRPr="005A4D67">
        <w:rPr>
          <w:rFonts w:ascii="Times New Roman" w:hAnsi="Times New Roman"/>
          <w:i/>
          <w:sz w:val="24"/>
          <w:u w:val="single"/>
        </w:rPr>
        <w:t>процесса</w:t>
      </w:r>
      <w:proofErr w:type="gramStart"/>
      <w:r w:rsidRPr="005A4D67">
        <w:rPr>
          <w:rFonts w:ascii="Times New Roman" w:hAnsi="Times New Roman"/>
          <w:sz w:val="24"/>
        </w:rPr>
        <w:t>,</w:t>
      </w:r>
      <w:r w:rsidRPr="005A4D67">
        <w:rPr>
          <w:rFonts w:ascii="Times New Roman" w:eastAsia="Times New Roman" w:hAnsi="Times New Roman" w:cs="Times New Roman"/>
          <w:sz w:val="24"/>
        </w:rPr>
        <w:t>о</w:t>
      </w:r>
      <w:proofErr w:type="gramEnd"/>
      <w:r w:rsidRPr="005A4D67">
        <w:rPr>
          <w:rFonts w:ascii="Times New Roman" w:eastAsia="Times New Roman" w:hAnsi="Times New Roman" w:cs="Times New Roman"/>
          <w:sz w:val="24"/>
        </w:rPr>
        <w:t>пределяет</w:t>
      </w:r>
      <w:proofErr w:type="spellEnd"/>
      <w:r w:rsidRPr="005A4D67">
        <w:rPr>
          <w:rFonts w:ascii="Times New Roman" w:eastAsia="Times New Roman" w:hAnsi="Times New Roman" w:cs="Times New Roman"/>
          <w:sz w:val="24"/>
        </w:rPr>
        <w:t xml:space="preserve">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учреждения, учредителя образовательного учреждения.</w:t>
      </w:r>
    </w:p>
    <w:p w:rsidR="00870DFC" w:rsidRPr="005A4D67" w:rsidRDefault="00870DFC" w:rsidP="00870DFC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  <w:r w:rsidRPr="005A4D67">
        <w:rPr>
          <w:rFonts w:ascii="Times New Roman" w:eastAsia="Times New Roman" w:hAnsi="Times New Roman" w:cs="Times New Roman"/>
          <w:sz w:val="24"/>
        </w:rPr>
        <w:t>Время, отводимое на данную часть учебного плана, использовано на:</w:t>
      </w:r>
    </w:p>
    <w:p w:rsidR="00870DFC" w:rsidRDefault="00870DFC" w:rsidP="00870DFC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hAnsi="Times New Roman"/>
          <w:sz w:val="24"/>
        </w:rPr>
      </w:pPr>
      <w:r w:rsidRPr="005A4D67">
        <w:rPr>
          <w:rFonts w:ascii="Times New Roman" w:hAnsi="Times New Roman"/>
          <w:sz w:val="24"/>
        </w:rPr>
        <w:t>— увеличение учебных часов, предусмотренных на изучение отдельных предметов обязательной части:</w:t>
      </w:r>
    </w:p>
    <w:p w:rsidR="00870DFC" w:rsidRDefault="00870DFC" w:rsidP="00870DFC">
      <w:pPr>
        <w:tabs>
          <w:tab w:val="left" w:pos="4500"/>
          <w:tab w:val="left" w:pos="9180"/>
          <w:tab w:val="left" w:pos="936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«Алгебра» -  по 1 часу в неделю в 7, 8,   классах;</w:t>
      </w:r>
    </w:p>
    <w:p w:rsidR="00870DFC" w:rsidRDefault="00870DFC" w:rsidP="00870DFC">
      <w:pPr>
        <w:tabs>
          <w:tab w:val="left" w:pos="4500"/>
          <w:tab w:val="left" w:pos="9180"/>
          <w:tab w:val="left" w:pos="936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«Биология» - 1 час в неделю в 7 классе;</w:t>
      </w:r>
    </w:p>
    <w:p w:rsidR="00870DFC" w:rsidRDefault="00870DFC" w:rsidP="00870DFC">
      <w:pPr>
        <w:tabs>
          <w:tab w:val="left" w:pos="4500"/>
          <w:tab w:val="left" w:pos="9180"/>
          <w:tab w:val="left" w:pos="936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«Химия» - 1 час в неделю  в 8 классе;</w:t>
      </w:r>
    </w:p>
    <w:p w:rsidR="00870DFC" w:rsidRPr="005A4D67" w:rsidRDefault="00870DFC" w:rsidP="00870DFC">
      <w:pPr>
        <w:tabs>
          <w:tab w:val="left" w:pos="4500"/>
          <w:tab w:val="left" w:pos="9180"/>
          <w:tab w:val="left" w:pos="936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«Литература» - 1 час в неделю в 8 классе;</w:t>
      </w:r>
    </w:p>
    <w:p w:rsidR="00870DFC" w:rsidRPr="005A4D67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 w:rsidRPr="005A4D67">
        <w:rPr>
          <w:rFonts w:ascii="Times New Roman" w:hAnsi="Times New Roman"/>
          <w:sz w:val="24"/>
        </w:rPr>
        <w:t xml:space="preserve">«Информатика» - по 1 часу в неделю в 5 и 6 классах; </w:t>
      </w:r>
    </w:p>
    <w:p w:rsidR="00870DFC" w:rsidRPr="005A4D67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 w:rsidRPr="005A4D67">
        <w:rPr>
          <w:rFonts w:ascii="Times New Roman" w:hAnsi="Times New Roman"/>
          <w:sz w:val="24"/>
        </w:rPr>
        <w:t>«Основы безопасности жизнедеятельности»- по 1 часу в неделю в 5</w:t>
      </w:r>
      <w:r>
        <w:rPr>
          <w:rFonts w:ascii="Times New Roman" w:hAnsi="Times New Roman"/>
          <w:sz w:val="24"/>
        </w:rPr>
        <w:t xml:space="preserve">, </w:t>
      </w:r>
      <w:r w:rsidRPr="005A4D67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 xml:space="preserve">, 7 </w:t>
      </w:r>
      <w:r w:rsidRPr="005A4D67">
        <w:rPr>
          <w:rFonts w:ascii="Times New Roman" w:hAnsi="Times New Roman"/>
          <w:sz w:val="24"/>
        </w:rPr>
        <w:t xml:space="preserve"> классах;</w:t>
      </w:r>
    </w:p>
    <w:p w:rsidR="00870DFC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 w:rsidRPr="005A4D67">
        <w:rPr>
          <w:rFonts w:ascii="Times New Roman" w:hAnsi="Times New Roman"/>
          <w:sz w:val="24"/>
        </w:rPr>
        <w:t>«Обществознание»- 1 час в неделю в 5 классе;</w:t>
      </w:r>
    </w:p>
    <w:p w:rsidR="00870DFC" w:rsidRPr="00AB1D44" w:rsidRDefault="00870DFC" w:rsidP="00870DFC">
      <w:pPr>
        <w:suppressAutoHyphens w:val="0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916158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«Основы духовно-нравственной культуры народов России»</w:t>
      </w:r>
      <w:r w:rsidRPr="005A4D67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 xml:space="preserve">по </w:t>
      </w:r>
      <w:r w:rsidRPr="005A4D67">
        <w:rPr>
          <w:rFonts w:ascii="Times New Roman" w:hAnsi="Times New Roman"/>
          <w:sz w:val="24"/>
        </w:rPr>
        <w:t>1 час</w:t>
      </w:r>
      <w:r>
        <w:rPr>
          <w:rFonts w:ascii="Times New Roman" w:hAnsi="Times New Roman"/>
          <w:sz w:val="24"/>
        </w:rPr>
        <w:t>у</w:t>
      </w:r>
      <w:r w:rsidRPr="005A4D67">
        <w:rPr>
          <w:rFonts w:ascii="Times New Roman" w:hAnsi="Times New Roman"/>
          <w:sz w:val="24"/>
        </w:rPr>
        <w:t xml:space="preserve"> в неделю в </w:t>
      </w:r>
      <w:r>
        <w:rPr>
          <w:rFonts w:ascii="Times New Roman" w:hAnsi="Times New Roman"/>
          <w:sz w:val="24"/>
        </w:rPr>
        <w:t>5 и 6 классах;</w:t>
      </w:r>
    </w:p>
    <w:p w:rsidR="00870DFC" w:rsidRPr="005A4D67" w:rsidRDefault="00870DFC" w:rsidP="00870DFC">
      <w:pPr>
        <w:tabs>
          <w:tab w:val="left" w:pos="4500"/>
          <w:tab w:val="left" w:pos="9180"/>
          <w:tab w:val="left" w:pos="9360"/>
        </w:tabs>
        <w:ind w:firstLine="454"/>
        <w:rPr>
          <w:rFonts w:ascii="Times New Roman" w:hAnsi="Times New Roman"/>
          <w:sz w:val="24"/>
        </w:rPr>
      </w:pPr>
      <w:r w:rsidRPr="005A4D67">
        <w:rPr>
          <w:rFonts w:ascii="Times New Roman" w:hAnsi="Times New Roman"/>
          <w:sz w:val="24"/>
        </w:rPr>
        <w:t>— введение учебных курсов:</w:t>
      </w:r>
    </w:p>
    <w:p w:rsidR="00870DFC" w:rsidRPr="005A4D67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 w:rsidRPr="005A4D67">
        <w:rPr>
          <w:rFonts w:ascii="Times New Roman" w:hAnsi="Times New Roman"/>
          <w:sz w:val="24"/>
        </w:rPr>
        <w:t>«Уроки словесности» - 1 час в неделю в 5 классе;</w:t>
      </w:r>
    </w:p>
    <w:p w:rsidR="00870DFC" w:rsidRPr="005A4D67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 w:rsidRPr="005A4D67">
        <w:rPr>
          <w:rFonts w:ascii="Times New Roman" w:hAnsi="Times New Roman" w:cs="Times New Roman"/>
          <w:sz w:val="24"/>
        </w:rPr>
        <w:t>«Биологическое краеведение»</w:t>
      </w:r>
      <w:r w:rsidRPr="005A4D67">
        <w:rPr>
          <w:rFonts w:ascii="Times New Roman" w:hAnsi="Times New Roman"/>
          <w:sz w:val="24"/>
        </w:rPr>
        <w:t xml:space="preserve"> - 1 час в неделю в 6 классе</w:t>
      </w:r>
      <w:r>
        <w:rPr>
          <w:rFonts w:ascii="Times New Roman" w:hAnsi="Times New Roman"/>
          <w:sz w:val="24"/>
        </w:rPr>
        <w:t>;</w:t>
      </w:r>
    </w:p>
    <w:p w:rsidR="00870DFC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«Секреты орфографии» в 7 классе;</w:t>
      </w:r>
    </w:p>
    <w:p w:rsidR="00870DFC" w:rsidRPr="00FA3980" w:rsidRDefault="00870DFC" w:rsidP="00870DFC">
      <w:pPr>
        <w:tabs>
          <w:tab w:val="left" w:pos="1134"/>
        </w:tabs>
        <w:suppressAutoHyphens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«Литература через призму истории» в 7 классе;</w:t>
      </w:r>
    </w:p>
    <w:p w:rsidR="00870DFC" w:rsidRPr="00FA3980" w:rsidRDefault="00870DFC" w:rsidP="00870DFC">
      <w:pPr>
        <w:pStyle w:val="Default"/>
        <w:ind w:firstLine="426"/>
        <w:jc w:val="both"/>
        <w:rPr>
          <w:rFonts w:ascii="Times New Roman" w:hAnsi="Times New Roman" w:cs="Times New Roman"/>
        </w:rPr>
      </w:pPr>
      <w:r w:rsidRPr="005A4D67">
        <w:rPr>
          <w:rFonts w:ascii="Times New Roman" w:hAnsi="Times New Roman" w:cs="Times New Roman"/>
        </w:rPr>
        <w:t xml:space="preserve">В </w:t>
      </w:r>
      <w:r w:rsidRPr="00FA3980">
        <w:rPr>
          <w:rFonts w:ascii="Times New Roman" w:hAnsi="Times New Roman" w:cs="Times New Roman"/>
        </w:rPr>
        <w:t>6</w:t>
      </w:r>
      <w:r w:rsidRPr="005A4D67">
        <w:rPr>
          <w:rFonts w:ascii="Times New Roman" w:hAnsi="Times New Roman" w:cs="Times New Roman"/>
          <w:b/>
        </w:rPr>
        <w:t xml:space="preserve"> </w:t>
      </w:r>
      <w:r w:rsidRPr="00FA3980">
        <w:rPr>
          <w:rFonts w:ascii="Times New Roman" w:hAnsi="Times New Roman" w:cs="Times New Roman"/>
        </w:rPr>
        <w:t>классе «</w:t>
      </w:r>
      <w:r w:rsidRPr="00FA3980">
        <w:rPr>
          <w:rFonts w:ascii="Times New Roman" w:hAnsi="Times New Roman" w:cs="Times New Roman"/>
          <w:kern w:val="0"/>
          <w:lang w:eastAsia="ru-RU" w:bidi="ar-SA"/>
        </w:rPr>
        <w:t>«Начальный курс по географии Оренбургской области»</w:t>
      </w:r>
      <w:r w:rsidRPr="00FA3980">
        <w:rPr>
          <w:rFonts w:ascii="Times New Roman" w:hAnsi="Times New Roman" w:cs="Times New Roman"/>
        </w:rPr>
        <w:t xml:space="preserve">  интегрируется в учебный предмет «География».</w:t>
      </w:r>
    </w:p>
    <w:p w:rsidR="00870DFC" w:rsidRPr="00FA3980" w:rsidRDefault="00870DFC" w:rsidP="00870DFC">
      <w:pPr>
        <w:pStyle w:val="Default"/>
        <w:ind w:firstLine="426"/>
        <w:jc w:val="both"/>
        <w:rPr>
          <w:rFonts w:ascii="Times New Roman" w:hAnsi="Times New Roman" w:cs="Times New Roman"/>
        </w:rPr>
      </w:pPr>
      <w:r w:rsidRPr="00FA3980">
        <w:rPr>
          <w:rFonts w:ascii="Times New Roman" w:hAnsi="Times New Roman" w:cs="Times New Roman"/>
        </w:rPr>
        <w:t xml:space="preserve">В 8 классе  </w:t>
      </w:r>
      <w:r>
        <w:rPr>
          <w:rFonts w:ascii="Times New Roman" w:hAnsi="Times New Roman" w:cs="Times New Roman"/>
        </w:rPr>
        <w:t xml:space="preserve"> изучается</w:t>
      </w:r>
      <w:r w:rsidRPr="00FA3980">
        <w:rPr>
          <w:rFonts w:ascii="Times New Roman" w:hAnsi="Times New Roman" w:cs="Times New Roman"/>
        </w:rPr>
        <w:t xml:space="preserve"> «Оренбургский край в русской литературе»- 1 час в неделю. «География Оренбургской области» интегрируется в учебный предмет «География».</w:t>
      </w:r>
    </w:p>
    <w:p w:rsidR="00870DFC" w:rsidRPr="005A4D67" w:rsidRDefault="00870DFC" w:rsidP="00870DFC">
      <w:pPr>
        <w:pStyle w:val="Default"/>
        <w:ind w:firstLine="426"/>
        <w:jc w:val="both"/>
        <w:rPr>
          <w:rFonts w:ascii="Times New Roman" w:hAnsi="Times New Roman" w:cs="Times New Roman"/>
        </w:rPr>
      </w:pPr>
      <w:r w:rsidRPr="00FA3980">
        <w:rPr>
          <w:rFonts w:ascii="Times New Roman" w:hAnsi="Times New Roman" w:cs="Times New Roman"/>
        </w:rPr>
        <w:t>В  9 классе</w:t>
      </w:r>
      <w:r w:rsidRPr="005A4D67">
        <w:rPr>
          <w:rFonts w:ascii="Times New Roman" w:hAnsi="Times New Roman" w:cs="Times New Roman"/>
        </w:rPr>
        <w:t xml:space="preserve">  за счет времени регионального компонента  добавлен 1 час в неделю на изучение ОБЖ и вводится изучение географического краеведения по учебно-методическому комплекту «География Оренбургской области» - 1 час в неделю.  </w:t>
      </w:r>
    </w:p>
    <w:p w:rsidR="00870DFC" w:rsidRPr="005A4D67" w:rsidRDefault="00870DFC" w:rsidP="00870DFC">
      <w:pPr>
        <w:pStyle w:val="Default"/>
        <w:ind w:firstLine="426"/>
        <w:jc w:val="both"/>
        <w:rPr>
          <w:rFonts w:ascii="Times New Roman" w:hAnsi="Times New Roman" w:cs="Times New Roman"/>
        </w:rPr>
      </w:pPr>
      <w:proofErr w:type="spellStart"/>
      <w:r w:rsidRPr="005A4D67">
        <w:rPr>
          <w:rFonts w:ascii="Times New Roman" w:hAnsi="Times New Roman" w:cs="Times New Roman"/>
        </w:rPr>
        <w:t>Предпрофильная</w:t>
      </w:r>
      <w:proofErr w:type="spellEnd"/>
      <w:r w:rsidRPr="005A4D67">
        <w:rPr>
          <w:rFonts w:ascii="Times New Roman" w:hAnsi="Times New Roman" w:cs="Times New Roman"/>
        </w:rPr>
        <w:t xml:space="preserve"> подготовка учащихся 9 класса реализуется через изучение курсов «Грамотность – залог профессионального успеха», «Математика в твоей профессии» направленных на </w:t>
      </w:r>
      <w:proofErr w:type="spellStart"/>
      <w:r w:rsidRPr="005A4D67">
        <w:rPr>
          <w:rFonts w:ascii="Times New Roman" w:hAnsi="Times New Roman" w:cs="Times New Roman"/>
        </w:rPr>
        <w:t>профориентационное</w:t>
      </w:r>
      <w:proofErr w:type="spellEnd"/>
      <w:r w:rsidRPr="005A4D67">
        <w:rPr>
          <w:rFonts w:ascii="Times New Roman" w:hAnsi="Times New Roman" w:cs="Times New Roman"/>
        </w:rPr>
        <w:t xml:space="preserve"> просвещение и дальнейшее профессиональное самоопределение уча</w:t>
      </w:r>
      <w:r>
        <w:rPr>
          <w:rFonts w:ascii="Times New Roman" w:hAnsi="Times New Roman" w:cs="Times New Roman"/>
        </w:rPr>
        <w:t>щихся в объеме 1 час в  неделю.</w:t>
      </w:r>
    </w:p>
    <w:p w:rsidR="00870DFC" w:rsidRDefault="00870DFC" w:rsidP="00870DFC">
      <w:pPr>
        <w:pStyle w:val="Default"/>
        <w:ind w:firstLine="426"/>
        <w:jc w:val="both"/>
        <w:rPr>
          <w:rFonts w:ascii="Times New Roman" w:hAnsi="Times New Roman" w:cs="Times New Roman"/>
        </w:rPr>
      </w:pPr>
      <w:proofErr w:type="gramStart"/>
      <w:r w:rsidRPr="005A4D67">
        <w:rPr>
          <w:rFonts w:ascii="Times New Roman" w:hAnsi="Times New Roman" w:cs="Times New Roman"/>
        </w:rPr>
        <w:t xml:space="preserve">За счет часов школьного компонента с целью организации работы с обучающимися, нуждающимися в коррекции знаний и с обучающимися повышенной мотивации, </w:t>
      </w:r>
      <w:proofErr w:type="spellStart"/>
      <w:r w:rsidRPr="005A4D67">
        <w:rPr>
          <w:rFonts w:ascii="Times New Roman" w:hAnsi="Times New Roman" w:cs="Times New Roman"/>
        </w:rPr>
        <w:t>вводятся</w:t>
      </w:r>
      <w:r>
        <w:rPr>
          <w:rFonts w:ascii="Times New Roman" w:hAnsi="Times New Roman" w:cs="Times New Roman"/>
        </w:rPr>
        <w:t>учебные</w:t>
      </w:r>
      <w:proofErr w:type="spellEnd"/>
      <w:r>
        <w:rPr>
          <w:rFonts w:ascii="Times New Roman" w:hAnsi="Times New Roman" w:cs="Times New Roman"/>
        </w:rPr>
        <w:t xml:space="preserve"> курсы</w:t>
      </w:r>
      <w:r w:rsidRPr="005A4D67">
        <w:rPr>
          <w:rFonts w:ascii="Times New Roman" w:hAnsi="Times New Roman" w:cs="Times New Roman"/>
        </w:rPr>
        <w:t xml:space="preserve"> «За страницами учебника «Русский язык» - (34 часа), «Геометрический практикум» - (34 часа) и добавлен 1 час в неделю на изучение  алгебры. </w:t>
      </w:r>
      <w:proofErr w:type="gramEnd"/>
    </w:p>
    <w:p w:rsidR="00870DFC" w:rsidRDefault="00870DFC" w:rsidP="00870DFC">
      <w:pPr>
        <w:suppressAutoHyphens w:val="0"/>
        <w:rPr>
          <w:rFonts w:ascii="Times New Roman" w:eastAsia="Calibri" w:hAnsi="Times New Roman" w:cs="Times New Roman"/>
          <w:b/>
          <w:kern w:val="0"/>
          <w:sz w:val="28"/>
          <w:szCs w:val="28"/>
          <w:lang w:eastAsia="ar-SA" w:bidi="ar-SA"/>
        </w:rPr>
      </w:pPr>
    </w:p>
    <w:p w:rsidR="00870DFC" w:rsidRDefault="00870DFC" w:rsidP="00870DFC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ar-SA" w:bidi="ar-SA"/>
        </w:rPr>
      </w:pPr>
    </w:p>
    <w:p w:rsidR="00870DFC" w:rsidRPr="006D08D6" w:rsidRDefault="00870DFC" w:rsidP="00B1791A">
      <w:pPr>
        <w:tabs>
          <w:tab w:val="left" w:pos="4500"/>
          <w:tab w:val="left" w:pos="9180"/>
          <w:tab w:val="left" w:pos="9360"/>
        </w:tabs>
        <w:ind w:firstLine="454"/>
        <w:jc w:val="both"/>
        <w:rPr>
          <w:rFonts w:ascii="Times New Roman" w:eastAsia="Times New Roman" w:hAnsi="Times New Roman" w:cs="Times New Roman"/>
          <w:sz w:val="24"/>
        </w:rPr>
      </w:pPr>
    </w:p>
    <w:p w:rsidR="00B1791A" w:rsidRPr="006D08D6" w:rsidRDefault="00B1791A" w:rsidP="00B1791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791A" w:rsidRDefault="00B1791A" w:rsidP="00B1791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1517" w:rsidRDefault="00FB1517"/>
    <w:sectPr w:rsidR="00FB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8">
    <w:altName w:val="Times New Roman"/>
    <w:charset w:val="CC"/>
    <w:family w:val="auto"/>
    <w:pitch w:val="variable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Sans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256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3" w:hanging="360"/>
      </w:pPr>
      <w:rPr>
        <w:rFonts w:ascii="Wingdings" w:hAnsi="Wingdings"/>
      </w:rPr>
    </w:lvl>
  </w:abstractNum>
  <w:abstractNum w:abstractNumId="1">
    <w:nsid w:val="695F35D5"/>
    <w:multiLevelType w:val="hybridMultilevel"/>
    <w:tmpl w:val="B1744F90"/>
    <w:lvl w:ilvl="0" w:tplc="4648B86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91A"/>
    <w:rsid w:val="00870DFC"/>
    <w:rsid w:val="009862E3"/>
    <w:rsid w:val="00B1791A"/>
    <w:rsid w:val="00FB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91A"/>
    <w:pPr>
      <w:suppressAutoHyphens/>
      <w:spacing w:after="0" w:line="240" w:lineRule="auto"/>
    </w:pPr>
    <w:rPr>
      <w:rFonts w:ascii="Arial" w:eastAsia="SimSun" w:hAnsi="Arial" w:cs="font188"/>
      <w:kern w:val="1"/>
      <w:sz w:val="20"/>
      <w:szCs w:val="24"/>
      <w:lang w:eastAsia="hi-IN" w:bidi="hi-IN"/>
    </w:rPr>
  </w:style>
  <w:style w:type="paragraph" w:styleId="9">
    <w:name w:val="heading 9"/>
    <w:basedOn w:val="a"/>
    <w:next w:val="a0"/>
    <w:link w:val="90"/>
    <w:qFormat/>
    <w:rsid w:val="00B1791A"/>
    <w:pPr>
      <w:keepNext/>
      <w:tabs>
        <w:tab w:val="left" w:pos="-180"/>
        <w:tab w:val="left" w:pos="0"/>
      </w:tabs>
      <w:spacing w:line="100" w:lineRule="atLeast"/>
      <w:ind w:left="2700"/>
      <w:jc w:val="center"/>
      <w:outlineLvl w:val="8"/>
    </w:pPr>
    <w:rPr>
      <w:rFonts w:ascii="Times New Roman" w:eastAsia="Times New Roman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rsid w:val="00B1791A"/>
    <w:rPr>
      <w:rFonts w:ascii="Times New Roman" w:eastAsia="Times New Roman" w:hAnsi="Times New Roman" w:cs="Times New Roman"/>
      <w:kern w:val="1"/>
      <w:sz w:val="28"/>
      <w:szCs w:val="24"/>
      <w:lang w:eastAsia="hi-IN" w:bidi="hi-IN"/>
    </w:rPr>
  </w:style>
  <w:style w:type="paragraph" w:customStyle="1" w:styleId="1">
    <w:name w:val="Обычный (веб)1"/>
    <w:basedOn w:val="a"/>
    <w:rsid w:val="00B1791A"/>
    <w:pPr>
      <w:spacing w:before="28" w:after="28" w:line="1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Style17">
    <w:name w:val="Style17"/>
    <w:basedOn w:val="a"/>
    <w:rsid w:val="00B1791A"/>
    <w:pPr>
      <w:widowControl w:val="0"/>
      <w:spacing w:line="254" w:lineRule="exact"/>
      <w:ind w:firstLine="360"/>
      <w:jc w:val="both"/>
    </w:pPr>
    <w:rPr>
      <w:rFonts w:ascii="Impact" w:eastAsia="Times New Roman" w:hAnsi="Impact" w:cs="Times New Roman"/>
      <w:sz w:val="24"/>
    </w:rPr>
  </w:style>
  <w:style w:type="paragraph" w:customStyle="1" w:styleId="Default">
    <w:name w:val="Default"/>
    <w:rsid w:val="00B1791A"/>
    <w:pPr>
      <w:suppressAutoHyphens/>
      <w:spacing w:after="0" w:line="100" w:lineRule="atLeast"/>
    </w:pPr>
    <w:rPr>
      <w:rFonts w:ascii="PT Sans" w:eastAsia="Times New Roman" w:hAnsi="PT Sans" w:cs="PT Sans"/>
      <w:color w:val="000000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B1791A"/>
    <w:pPr>
      <w:ind w:left="720"/>
      <w:contextualSpacing/>
    </w:pPr>
    <w:rPr>
      <w:rFonts w:cs="Mangal"/>
    </w:rPr>
  </w:style>
  <w:style w:type="paragraph" w:styleId="a0">
    <w:name w:val="Body Text"/>
    <w:basedOn w:val="a"/>
    <w:link w:val="a5"/>
    <w:uiPriority w:val="99"/>
    <w:semiHidden/>
    <w:unhideWhenUsed/>
    <w:rsid w:val="00B1791A"/>
    <w:pPr>
      <w:spacing w:after="120"/>
    </w:pPr>
    <w:rPr>
      <w:rFonts w:cs="Mangal"/>
    </w:rPr>
  </w:style>
  <w:style w:type="character" w:customStyle="1" w:styleId="a5">
    <w:name w:val="Основной текст Знак"/>
    <w:basedOn w:val="a1"/>
    <w:link w:val="a0"/>
    <w:uiPriority w:val="99"/>
    <w:semiHidden/>
    <w:rsid w:val="00B1791A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onsPlusNormal">
    <w:name w:val="ConsPlusNormal"/>
    <w:rsid w:val="00870DF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70D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70DFC"/>
    <w:pPr>
      <w:suppressAutoHyphens w:val="0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dash041e0431044b0447043d044b0439char1">
    <w:name w:val="dash041e_0431_044b_0447_043d_044b_0439__char1"/>
    <w:rsid w:val="00870D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870DFC"/>
    <w:pPr>
      <w:suppressAutoHyphens w:val="0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dash0410043104370430044600200441043f04380441043a0430char1">
    <w:name w:val="dash0410_0431_0437_0430_0446_0020_0441_043f_0438_0441_043a_0430__char1"/>
    <w:rsid w:val="00870D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870DFC"/>
    <w:pPr>
      <w:suppressAutoHyphens w:val="0"/>
      <w:ind w:left="720" w:firstLine="700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9862E3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1"/>
    <w:link w:val="a6"/>
    <w:uiPriority w:val="99"/>
    <w:semiHidden/>
    <w:rsid w:val="009862E3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91A"/>
    <w:pPr>
      <w:suppressAutoHyphens/>
      <w:spacing w:after="0" w:line="240" w:lineRule="auto"/>
    </w:pPr>
    <w:rPr>
      <w:rFonts w:ascii="Arial" w:eastAsia="SimSun" w:hAnsi="Arial" w:cs="font188"/>
      <w:kern w:val="1"/>
      <w:sz w:val="20"/>
      <w:szCs w:val="24"/>
      <w:lang w:eastAsia="hi-IN" w:bidi="hi-IN"/>
    </w:rPr>
  </w:style>
  <w:style w:type="paragraph" w:styleId="9">
    <w:name w:val="heading 9"/>
    <w:basedOn w:val="a"/>
    <w:next w:val="a0"/>
    <w:link w:val="90"/>
    <w:qFormat/>
    <w:rsid w:val="00B1791A"/>
    <w:pPr>
      <w:keepNext/>
      <w:tabs>
        <w:tab w:val="left" w:pos="-180"/>
        <w:tab w:val="left" w:pos="0"/>
      </w:tabs>
      <w:spacing w:line="100" w:lineRule="atLeast"/>
      <w:ind w:left="2700"/>
      <w:jc w:val="center"/>
      <w:outlineLvl w:val="8"/>
    </w:pPr>
    <w:rPr>
      <w:rFonts w:ascii="Times New Roman" w:eastAsia="Times New Roman" w:hAnsi="Times New Roman" w:cs="Times New Roman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rsid w:val="00B1791A"/>
    <w:rPr>
      <w:rFonts w:ascii="Times New Roman" w:eastAsia="Times New Roman" w:hAnsi="Times New Roman" w:cs="Times New Roman"/>
      <w:kern w:val="1"/>
      <w:sz w:val="28"/>
      <w:szCs w:val="24"/>
      <w:lang w:eastAsia="hi-IN" w:bidi="hi-IN"/>
    </w:rPr>
  </w:style>
  <w:style w:type="paragraph" w:customStyle="1" w:styleId="1">
    <w:name w:val="Обычный (веб)1"/>
    <w:basedOn w:val="a"/>
    <w:rsid w:val="00B1791A"/>
    <w:pPr>
      <w:spacing w:before="28" w:after="28" w:line="100" w:lineRule="atLeast"/>
    </w:pPr>
    <w:rPr>
      <w:rFonts w:ascii="Times New Roman" w:eastAsia="Times New Roman" w:hAnsi="Times New Roman" w:cs="Times New Roman"/>
      <w:sz w:val="24"/>
    </w:rPr>
  </w:style>
  <w:style w:type="paragraph" w:customStyle="1" w:styleId="Style17">
    <w:name w:val="Style17"/>
    <w:basedOn w:val="a"/>
    <w:rsid w:val="00B1791A"/>
    <w:pPr>
      <w:widowControl w:val="0"/>
      <w:spacing w:line="254" w:lineRule="exact"/>
      <w:ind w:firstLine="360"/>
      <w:jc w:val="both"/>
    </w:pPr>
    <w:rPr>
      <w:rFonts w:ascii="Impact" w:eastAsia="Times New Roman" w:hAnsi="Impact" w:cs="Times New Roman"/>
      <w:sz w:val="24"/>
    </w:rPr>
  </w:style>
  <w:style w:type="paragraph" w:customStyle="1" w:styleId="Default">
    <w:name w:val="Default"/>
    <w:rsid w:val="00B1791A"/>
    <w:pPr>
      <w:suppressAutoHyphens/>
      <w:spacing w:after="0" w:line="100" w:lineRule="atLeast"/>
    </w:pPr>
    <w:rPr>
      <w:rFonts w:ascii="PT Sans" w:eastAsia="Times New Roman" w:hAnsi="PT Sans" w:cs="PT Sans"/>
      <w:color w:val="000000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B1791A"/>
    <w:pPr>
      <w:ind w:left="720"/>
      <w:contextualSpacing/>
    </w:pPr>
    <w:rPr>
      <w:rFonts w:cs="Mangal"/>
    </w:rPr>
  </w:style>
  <w:style w:type="paragraph" w:styleId="a0">
    <w:name w:val="Body Text"/>
    <w:basedOn w:val="a"/>
    <w:link w:val="a5"/>
    <w:uiPriority w:val="99"/>
    <w:semiHidden/>
    <w:unhideWhenUsed/>
    <w:rsid w:val="00B1791A"/>
    <w:pPr>
      <w:spacing w:after="120"/>
    </w:pPr>
    <w:rPr>
      <w:rFonts w:cs="Mangal"/>
    </w:rPr>
  </w:style>
  <w:style w:type="character" w:customStyle="1" w:styleId="a5">
    <w:name w:val="Основной текст Знак"/>
    <w:basedOn w:val="a1"/>
    <w:link w:val="a0"/>
    <w:uiPriority w:val="99"/>
    <w:semiHidden/>
    <w:rsid w:val="00B1791A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ConsPlusNormal">
    <w:name w:val="ConsPlusNormal"/>
    <w:rsid w:val="00870DF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70D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870DFC"/>
    <w:pPr>
      <w:suppressAutoHyphens w:val="0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dash041e0431044b0447043d044b0439char1">
    <w:name w:val="dash041e_0431_044b_0447_043d_044b_0439__char1"/>
    <w:rsid w:val="00870D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870DFC"/>
    <w:pPr>
      <w:suppressAutoHyphens w:val="0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dash0410043104370430044600200441043f04380441043a0430char1">
    <w:name w:val="dash0410_0431_0437_0430_0446_0020_0441_043f_0438_0441_043a_0430__char1"/>
    <w:rsid w:val="00870DF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870DFC"/>
    <w:pPr>
      <w:suppressAutoHyphens w:val="0"/>
      <w:ind w:left="720" w:firstLine="700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9862E3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1"/>
    <w:link w:val="a6"/>
    <w:uiPriority w:val="99"/>
    <w:semiHidden/>
    <w:rsid w:val="009862E3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3547</Words>
  <Characters>20221</Characters>
  <Application>Microsoft Office Word</Application>
  <DocSecurity>0</DocSecurity>
  <Lines>168</Lines>
  <Paragraphs>47</Paragraphs>
  <ScaleCrop>false</ScaleCrop>
  <Company>SPecialiST RePack</Company>
  <LinksUpToDate>false</LinksUpToDate>
  <CharactersWithSpaces>23721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2018-10-15T15:26:00Z</dcterms:created>
  <dcterms:modified xsi:type="dcterms:W3CDTF">2018-12-10T07:51:00Z</dcterms:modified>
</cp:coreProperties>
</file>